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7F28D7" w14:textId="77777777" w:rsidR="00683F36" w:rsidRDefault="00000000">
      <w:pPr>
        <w:pStyle w:val="Heading1"/>
        <w:rPr>
          <w:rFonts w:ascii="Calibri" w:eastAsia="Calibri" w:hAnsi="Calibri" w:cs="Calibri"/>
          <w:sz w:val="24"/>
          <w:szCs w:val="24"/>
        </w:rPr>
      </w:pPr>
      <w:r>
        <w:rPr>
          <w:rFonts w:ascii="Calibri" w:eastAsia="Calibri" w:hAnsi="Calibri" w:cs="Calibri"/>
          <w:sz w:val="24"/>
          <w:szCs w:val="24"/>
        </w:rPr>
        <w:t>Observation 2 Lesson Plan</w:t>
      </w:r>
    </w:p>
    <w:p w14:paraId="414EBFB5" w14:textId="77777777" w:rsidR="00683F36" w:rsidRDefault="00000000">
      <w:pPr>
        <w:rPr>
          <w:rFonts w:ascii="Calibri" w:eastAsia="Calibri" w:hAnsi="Calibri" w:cs="Calibri"/>
          <w:b/>
        </w:rPr>
      </w:pPr>
      <w:r>
        <w:rPr>
          <w:rFonts w:ascii="Calibri" w:eastAsia="Calibri" w:hAnsi="Calibri" w:cs="Calibri"/>
          <w:b/>
        </w:rPr>
        <w:t>Lesson Overview</w:t>
      </w:r>
    </w:p>
    <w:tbl>
      <w:tblPr>
        <w:tblStyle w:val="a"/>
        <w:tblW w:w="12950" w:type="dxa"/>
        <w:tblBorders>
          <w:top w:val="single" w:sz="8" w:space="0" w:color="B7B7B7"/>
          <w:left w:val="single" w:sz="8" w:space="0" w:color="B7B7B7"/>
          <w:bottom w:val="single" w:sz="8" w:space="0" w:color="B7B7B7"/>
          <w:right w:val="single" w:sz="8" w:space="0" w:color="B7B7B7"/>
          <w:insideH w:val="single" w:sz="8" w:space="0" w:color="B7B7B7"/>
          <w:insideV w:val="single" w:sz="8" w:space="0" w:color="B7B7B7"/>
        </w:tblBorders>
        <w:tblLayout w:type="fixed"/>
        <w:tblLook w:val="0000" w:firstRow="0" w:lastRow="0" w:firstColumn="0" w:lastColumn="0" w:noHBand="0" w:noVBand="0"/>
      </w:tblPr>
      <w:tblGrid>
        <w:gridCol w:w="4310"/>
        <w:gridCol w:w="4320"/>
        <w:gridCol w:w="4320"/>
      </w:tblGrid>
      <w:tr w:rsidR="00683F36" w14:paraId="2BF59D6A" w14:textId="77777777">
        <w:trPr>
          <w:trHeight w:val="432"/>
        </w:trPr>
        <w:tc>
          <w:tcPr>
            <w:tcW w:w="4310" w:type="dxa"/>
            <w:shd w:val="clear" w:color="auto" w:fill="000000"/>
            <w:tcMar>
              <w:top w:w="100" w:type="dxa"/>
              <w:left w:w="100" w:type="dxa"/>
              <w:bottom w:w="100" w:type="dxa"/>
              <w:right w:w="100" w:type="dxa"/>
            </w:tcMar>
            <w:vAlign w:val="center"/>
          </w:tcPr>
          <w:p w14:paraId="051D697C" w14:textId="77777777" w:rsidR="00683F36" w:rsidRDefault="00000000">
            <w:pPr>
              <w:spacing w:after="0"/>
              <w:rPr>
                <w:rFonts w:ascii="Calibri" w:eastAsia="Calibri" w:hAnsi="Calibri" w:cs="Calibri"/>
                <w:color w:val="FFFFFF"/>
              </w:rPr>
            </w:pPr>
            <w:r>
              <w:rPr>
                <w:rFonts w:ascii="Calibri" w:eastAsia="Calibri" w:hAnsi="Calibri" w:cs="Calibri"/>
                <w:color w:val="FFFFFF"/>
              </w:rPr>
              <w:t>Student(s)/Grade Levels</w:t>
            </w:r>
          </w:p>
        </w:tc>
        <w:tc>
          <w:tcPr>
            <w:tcW w:w="8640" w:type="dxa"/>
            <w:gridSpan w:val="2"/>
            <w:shd w:val="clear" w:color="auto" w:fill="FFFFFF"/>
            <w:tcMar>
              <w:top w:w="100" w:type="dxa"/>
              <w:left w:w="100" w:type="dxa"/>
              <w:bottom w:w="100" w:type="dxa"/>
              <w:right w:w="100" w:type="dxa"/>
            </w:tcMar>
            <w:vAlign w:val="center"/>
          </w:tcPr>
          <w:p w14:paraId="54646EA5" w14:textId="77777777" w:rsidR="00683F36" w:rsidRDefault="00000000">
            <w:pPr>
              <w:spacing w:after="0"/>
              <w:rPr>
                <w:rFonts w:ascii="Calibri" w:eastAsia="Calibri" w:hAnsi="Calibri" w:cs="Calibri"/>
                <w:color w:val="000000"/>
              </w:rPr>
            </w:pPr>
            <w:r>
              <w:rPr>
                <w:rFonts w:ascii="Calibri" w:eastAsia="Calibri" w:hAnsi="Calibri" w:cs="Calibri"/>
              </w:rPr>
              <w:t>Various students grades 9-12</w:t>
            </w:r>
          </w:p>
        </w:tc>
      </w:tr>
      <w:tr w:rsidR="00683F36" w14:paraId="558F41A1" w14:textId="77777777">
        <w:trPr>
          <w:trHeight w:val="432"/>
        </w:trPr>
        <w:tc>
          <w:tcPr>
            <w:tcW w:w="4310" w:type="dxa"/>
            <w:shd w:val="clear" w:color="auto" w:fill="000000"/>
            <w:tcMar>
              <w:top w:w="100" w:type="dxa"/>
              <w:left w:w="100" w:type="dxa"/>
              <w:bottom w:w="100" w:type="dxa"/>
              <w:right w:w="100" w:type="dxa"/>
            </w:tcMar>
            <w:vAlign w:val="center"/>
          </w:tcPr>
          <w:p w14:paraId="08A4AD73" w14:textId="77777777" w:rsidR="00683F36" w:rsidRDefault="00000000">
            <w:pPr>
              <w:spacing w:after="0"/>
              <w:rPr>
                <w:rFonts w:ascii="Calibri" w:eastAsia="Calibri" w:hAnsi="Calibri" w:cs="Calibri"/>
                <w:color w:val="FFFFFF"/>
              </w:rPr>
            </w:pPr>
            <w:r>
              <w:rPr>
                <w:rFonts w:ascii="Calibri" w:eastAsia="Calibri" w:hAnsi="Calibri" w:cs="Calibri"/>
                <w:color w:val="FFFFFF"/>
              </w:rPr>
              <w:t>Subject Area</w:t>
            </w:r>
          </w:p>
        </w:tc>
        <w:tc>
          <w:tcPr>
            <w:tcW w:w="8640" w:type="dxa"/>
            <w:gridSpan w:val="2"/>
            <w:shd w:val="clear" w:color="auto" w:fill="FFFFFF"/>
            <w:tcMar>
              <w:top w:w="100" w:type="dxa"/>
              <w:left w:w="100" w:type="dxa"/>
              <w:bottom w:w="100" w:type="dxa"/>
              <w:right w:w="100" w:type="dxa"/>
            </w:tcMar>
            <w:vAlign w:val="center"/>
          </w:tcPr>
          <w:p w14:paraId="309EC243" w14:textId="77777777" w:rsidR="00683F36" w:rsidRDefault="00000000">
            <w:pPr>
              <w:spacing w:after="0"/>
              <w:rPr>
                <w:rFonts w:ascii="Calibri" w:eastAsia="Calibri" w:hAnsi="Calibri" w:cs="Calibri"/>
                <w:color w:val="000000"/>
              </w:rPr>
            </w:pPr>
            <w:r>
              <w:rPr>
                <w:rFonts w:ascii="Calibri" w:eastAsia="Calibri" w:hAnsi="Calibri" w:cs="Calibri"/>
                <w:color w:val="000000"/>
              </w:rPr>
              <w:t>Math</w:t>
            </w:r>
          </w:p>
        </w:tc>
      </w:tr>
      <w:tr w:rsidR="00683F36" w14:paraId="62E4A53E" w14:textId="77777777">
        <w:trPr>
          <w:trHeight w:val="432"/>
        </w:trPr>
        <w:tc>
          <w:tcPr>
            <w:tcW w:w="4310" w:type="dxa"/>
            <w:shd w:val="clear" w:color="auto" w:fill="000000"/>
            <w:tcMar>
              <w:top w:w="100" w:type="dxa"/>
              <w:left w:w="100" w:type="dxa"/>
              <w:bottom w:w="100" w:type="dxa"/>
              <w:right w:w="100" w:type="dxa"/>
            </w:tcMar>
            <w:vAlign w:val="center"/>
          </w:tcPr>
          <w:p w14:paraId="73D5ADA7" w14:textId="77777777" w:rsidR="00683F36" w:rsidRDefault="00000000">
            <w:pPr>
              <w:spacing w:after="0"/>
              <w:rPr>
                <w:rFonts w:ascii="Calibri" w:eastAsia="Calibri" w:hAnsi="Calibri" w:cs="Calibri"/>
                <w:color w:val="FFFFFF"/>
              </w:rPr>
            </w:pPr>
            <w:r>
              <w:rPr>
                <w:rFonts w:ascii="Calibri" w:eastAsia="Calibri" w:hAnsi="Calibri" w:cs="Calibri"/>
                <w:color w:val="FFFFFF"/>
              </w:rPr>
              <w:t>Lesson Goal</w:t>
            </w:r>
          </w:p>
        </w:tc>
        <w:tc>
          <w:tcPr>
            <w:tcW w:w="8640" w:type="dxa"/>
            <w:gridSpan w:val="2"/>
            <w:shd w:val="clear" w:color="auto" w:fill="FFFFFF"/>
            <w:tcMar>
              <w:top w:w="100" w:type="dxa"/>
              <w:left w:w="100" w:type="dxa"/>
              <w:bottom w:w="100" w:type="dxa"/>
              <w:right w:w="100" w:type="dxa"/>
            </w:tcMar>
            <w:vAlign w:val="center"/>
          </w:tcPr>
          <w:p w14:paraId="6773DCA5" w14:textId="77777777" w:rsidR="00683F36" w:rsidRDefault="00000000">
            <w:pPr>
              <w:spacing w:after="0"/>
              <w:rPr>
                <w:rFonts w:ascii="Calibri" w:eastAsia="Calibri" w:hAnsi="Calibri" w:cs="Calibri"/>
                <w:color w:val="000000"/>
              </w:rPr>
            </w:pPr>
            <w:r>
              <w:rPr>
                <w:rFonts w:ascii="Calibri" w:eastAsia="Calibri" w:hAnsi="Calibri" w:cs="Calibri"/>
              </w:rPr>
              <w:t>Students will be able to identify, solve equations, and manage U.S. currency, describe the importance of using money in daily life, and practice these skills to enhance their mathematical and practical abilities.</w:t>
            </w:r>
          </w:p>
        </w:tc>
      </w:tr>
      <w:tr w:rsidR="00683F36" w14:paraId="5B719D59" w14:textId="77777777">
        <w:trPr>
          <w:trHeight w:val="432"/>
        </w:trPr>
        <w:tc>
          <w:tcPr>
            <w:tcW w:w="4310" w:type="dxa"/>
            <w:shd w:val="clear" w:color="auto" w:fill="000000"/>
            <w:tcMar>
              <w:top w:w="100" w:type="dxa"/>
              <w:left w:w="100" w:type="dxa"/>
              <w:bottom w:w="100" w:type="dxa"/>
              <w:right w:w="100" w:type="dxa"/>
            </w:tcMar>
            <w:vAlign w:val="center"/>
          </w:tcPr>
          <w:p w14:paraId="78A42CA9" w14:textId="77777777" w:rsidR="00683F36" w:rsidRDefault="00000000">
            <w:pPr>
              <w:spacing w:after="0"/>
              <w:rPr>
                <w:rFonts w:ascii="Calibri" w:eastAsia="Calibri" w:hAnsi="Calibri" w:cs="Calibri"/>
                <w:color w:val="FFFFFF"/>
              </w:rPr>
            </w:pPr>
            <w:r>
              <w:rPr>
                <w:rFonts w:ascii="Calibri" w:eastAsia="Calibri" w:hAnsi="Calibri" w:cs="Calibri"/>
                <w:color w:val="FFFFFF"/>
              </w:rPr>
              <w:t>Lesson Objective</w:t>
            </w:r>
          </w:p>
        </w:tc>
        <w:tc>
          <w:tcPr>
            <w:tcW w:w="8640" w:type="dxa"/>
            <w:gridSpan w:val="2"/>
            <w:shd w:val="clear" w:color="auto" w:fill="auto"/>
            <w:tcMar>
              <w:top w:w="100" w:type="dxa"/>
              <w:left w:w="100" w:type="dxa"/>
              <w:bottom w:w="100" w:type="dxa"/>
              <w:right w:w="100" w:type="dxa"/>
            </w:tcMar>
            <w:vAlign w:val="center"/>
          </w:tcPr>
          <w:p w14:paraId="4D525A3C" w14:textId="77777777" w:rsidR="00683F36" w:rsidRDefault="00000000">
            <w:pPr>
              <w:spacing w:after="0"/>
              <w:rPr>
                <w:rFonts w:ascii="Calibri" w:eastAsia="Calibri" w:hAnsi="Calibri" w:cs="Calibri"/>
              </w:rPr>
            </w:pPr>
            <w:r>
              <w:rPr>
                <w:rFonts w:ascii="Calibri" w:eastAsia="Calibri" w:hAnsi="Calibri" w:cs="Calibri"/>
              </w:rPr>
              <w:t>Students will be able to identify the value of U.S. coins written in various ways.</w:t>
            </w:r>
          </w:p>
          <w:p w14:paraId="6B5C9FF6" w14:textId="77777777" w:rsidR="00683F36" w:rsidRDefault="00000000">
            <w:pPr>
              <w:spacing w:after="0"/>
              <w:rPr>
                <w:rFonts w:ascii="Calibri" w:eastAsia="Calibri" w:hAnsi="Calibri" w:cs="Calibri"/>
              </w:rPr>
            </w:pPr>
            <w:r>
              <w:rPr>
                <w:rFonts w:ascii="Calibri" w:eastAsia="Calibri" w:hAnsi="Calibri" w:cs="Calibri"/>
              </w:rPr>
              <w:t>Students will complete a foldable visual to use as a reference in future lessons.</w:t>
            </w:r>
          </w:p>
        </w:tc>
      </w:tr>
      <w:tr w:rsidR="00683F36" w14:paraId="075BF5BD" w14:textId="77777777">
        <w:trPr>
          <w:trHeight w:val="432"/>
        </w:trPr>
        <w:tc>
          <w:tcPr>
            <w:tcW w:w="4310" w:type="dxa"/>
            <w:shd w:val="clear" w:color="auto" w:fill="000000"/>
            <w:tcMar>
              <w:top w:w="100" w:type="dxa"/>
              <w:left w:w="100" w:type="dxa"/>
              <w:bottom w:w="100" w:type="dxa"/>
              <w:right w:w="100" w:type="dxa"/>
            </w:tcMar>
            <w:vAlign w:val="center"/>
          </w:tcPr>
          <w:p w14:paraId="30AE3846" w14:textId="77777777" w:rsidR="00683F36" w:rsidRDefault="00000000">
            <w:pPr>
              <w:spacing w:after="0"/>
              <w:rPr>
                <w:rFonts w:ascii="Calibri" w:eastAsia="Calibri" w:hAnsi="Calibri" w:cs="Calibri"/>
                <w:color w:val="FFFFFF"/>
              </w:rPr>
            </w:pPr>
            <w:r>
              <w:rPr>
                <w:rFonts w:ascii="Calibri" w:eastAsia="Calibri" w:hAnsi="Calibri" w:cs="Calibri"/>
                <w:color w:val="FFFFFF"/>
              </w:rPr>
              <w:t>State Standard(s)</w:t>
            </w:r>
          </w:p>
        </w:tc>
        <w:tc>
          <w:tcPr>
            <w:tcW w:w="8640" w:type="dxa"/>
            <w:gridSpan w:val="2"/>
            <w:shd w:val="clear" w:color="auto" w:fill="auto"/>
            <w:tcMar>
              <w:top w:w="100" w:type="dxa"/>
              <w:left w:w="100" w:type="dxa"/>
              <w:bottom w:w="100" w:type="dxa"/>
              <w:right w:w="100" w:type="dxa"/>
            </w:tcMar>
            <w:vAlign w:val="center"/>
          </w:tcPr>
          <w:p w14:paraId="26B1A036" w14:textId="77777777" w:rsidR="00683F36" w:rsidRDefault="00000000">
            <w:pPr>
              <w:spacing w:after="0"/>
              <w:rPr>
                <w:rFonts w:ascii="Calibri" w:eastAsia="Calibri" w:hAnsi="Calibri" w:cs="Calibri"/>
              </w:rPr>
            </w:pPr>
            <w:r>
              <w:rPr>
                <w:rFonts w:ascii="Calibri" w:eastAsia="Calibri" w:hAnsi="Calibri" w:cs="Calibri"/>
              </w:rPr>
              <w:t>A-2 Mathematics/Money Skills (Objective-Based Curriculum)</w:t>
            </w:r>
          </w:p>
        </w:tc>
      </w:tr>
      <w:tr w:rsidR="00683F36" w14:paraId="03C00FF1" w14:textId="77777777">
        <w:trPr>
          <w:trHeight w:val="432"/>
        </w:trPr>
        <w:tc>
          <w:tcPr>
            <w:tcW w:w="4310" w:type="dxa"/>
            <w:shd w:val="clear" w:color="auto" w:fill="000000"/>
            <w:tcMar>
              <w:top w:w="100" w:type="dxa"/>
              <w:left w:w="100" w:type="dxa"/>
              <w:bottom w:w="100" w:type="dxa"/>
              <w:right w:w="100" w:type="dxa"/>
            </w:tcMar>
            <w:vAlign w:val="center"/>
          </w:tcPr>
          <w:p w14:paraId="6DEEF706" w14:textId="77777777" w:rsidR="00683F36" w:rsidRDefault="00000000">
            <w:pPr>
              <w:spacing w:after="0"/>
              <w:rPr>
                <w:rFonts w:ascii="Calibri" w:eastAsia="Calibri" w:hAnsi="Calibri" w:cs="Calibri"/>
                <w:color w:val="FFFFFF"/>
              </w:rPr>
            </w:pPr>
            <w:r>
              <w:rPr>
                <w:rFonts w:ascii="Calibri" w:eastAsia="Calibri" w:hAnsi="Calibri" w:cs="Calibri"/>
                <w:color w:val="FFFFFF"/>
              </w:rPr>
              <w:t>Annual Goal</w:t>
            </w:r>
          </w:p>
        </w:tc>
        <w:tc>
          <w:tcPr>
            <w:tcW w:w="8640" w:type="dxa"/>
            <w:gridSpan w:val="2"/>
            <w:shd w:val="clear" w:color="auto" w:fill="auto"/>
            <w:tcMar>
              <w:top w:w="100" w:type="dxa"/>
              <w:left w:w="100" w:type="dxa"/>
              <w:bottom w:w="100" w:type="dxa"/>
              <w:right w:w="100" w:type="dxa"/>
            </w:tcMar>
            <w:vAlign w:val="center"/>
          </w:tcPr>
          <w:p w14:paraId="03879732" w14:textId="77777777" w:rsidR="00683F36" w:rsidRDefault="00000000">
            <w:pPr>
              <w:spacing w:after="0"/>
              <w:rPr>
                <w:rFonts w:ascii="Calibri" w:eastAsia="Calibri" w:hAnsi="Calibri" w:cs="Calibri"/>
                <w:color w:val="000000"/>
              </w:rPr>
            </w:pPr>
            <w:r>
              <w:rPr>
                <w:rFonts w:ascii="Calibri" w:eastAsia="Calibri" w:hAnsi="Calibri" w:cs="Calibri"/>
              </w:rPr>
              <w:t>All students in our classroom have varying IEP goals working towards transition (job skills, independent living, and life skills).</w:t>
            </w:r>
          </w:p>
        </w:tc>
      </w:tr>
      <w:tr w:rsidR="00683F36" w14:paraId="7AC2029B" w14:textId="77777777">
        <w:trPr>
          <w:trHeight w:val="432"/>
        </w:trPr>
        <w:tc>
          <w:tcPr>
            <w:tcW w:w="4310" w:type="dxa"/>
            <w:shd w:val="clear" w:color="auto" w:fill="000000"/>
            <w:tcMar>
              <w:top w:w="100" w:type="dxa"/>
              <w:left w:w="100" w:type="dxa"/>
              <w:bottom w:w="100" w:type="dxa"/>
              <w:right w:w="100" w:type="dxa"/>
            </w:tcMar>
            <w:vAlign w:val="center"/>
          </w:tcPr>
          <w:p w14:paraId="7A303B8E" w14:textId="77777777" w:rsidR="00683F36" w:rsidRDefault="00000000">
            <w:pPr>
              <w:spacing w:after="0"/>
              <w:rPr>
                <w:rFonts w:ascii="Calibri" w:eastAsia="Calibri" w:hAnsi="Calibri" w:cs="Calibri"/>
                <w:color w:val="FFFFFF"/>
              </w:rPr>
            </w:pPr>
            <w:r>
              <w:rPr>
                <w:rFonts w:ascii="Calibri" w:eastAsia="Calibri" w:hAnsi="Calibri" w:cs="Calibri"/>
                <w:color w:val="FFFFFF"/>
              </w:rPr>
              <w:t>Assessment</w:t>
            </w:r>
          </w:p>
        </w:tc>
        <w:tc>
          <w:tcPr>
            <w:tcW w:w="4320" w:type="dxa"/>
            <w:shd w:val="clear" w:color="auto" w:fill="auto"/>
            <w:tcMar>
              <w:top w:w="100" w:type="dxa"/>
              <w:left w:w="100" w:type="dxa"/>
              <w:bottom w:w="100" w:type="dxa"/>
              <w:right w:w="100" w:type="dxa"/>
            </w:tcMar>
            <w:vAlign w:val="center"/>
          </w:tcPr>
          <w:p w14:paraId="2769C0D5" w14:textId="77777777" w:rsidR="00683F36" w:rsidRDefault="00000000">
            <w:pPr>
              <w:spacing w:after="0"/>
              <w:rPr>
                <w:rFonts w:ascii="Calibri" w:eastAsia="Calibri" w:hAnsi="Calibri" w:cs="Calibri"/>
                <w:color w:val="000000"/>
              </w:rPr>
            </w:pPr>
            <w:r>
              <w:rPr>
                <w:rFonts w:ascii="Calibri" w:eastAsia="Calibri" w:hAnsi="Calibri" w:cs="Calibri"/>
                <w:color w:val="000000"/>
              </w:rPr>
              <w:t>Ongoing Progress Monitoring (CBM):</w:t>
            </w:r>
          </w:p>
        </w:tc>
        <w:tc>
          <w:tcPr>
            <w:tcW w:w="4320" w:type="dxa"/>
            <w:shd w:val="clear" w:color="auto" w:fill="auto"/>
            <w:tcMar>
              <w:top w:w="100" w:type="dxa"/>
              <w:left w:w="100" w:type="dxa"/>
              <w:bottom w:w="100" w:type="dxa"/>
              <w:right w:w="100" w:type="dxa"/>
            </w:tcMar>
            <w:vAlign w:val="center"/>
          </w:tcPr>
          <w:p w14:paraId="1F1763CD" w14:textId="77777777" w:rsidR="00683F36" w:rsidRDefault="00000000">
            <w:pPr>
              <w:spacing w:after="0"/>
              <w:rPr>
                <w:rFonts w:ascii="Calibri" w:eastAsia="Calibri" w:hAnsi="Calibri" w:cs="Calibri"/>
                <w:color w:val="000000"/>
              </w:rPr>
            </w:pPr>
            <w:r>
              <w:rPr>
                <w:rFonts w:ascii="Calibri" w:eastAsia="Calibri" w:hAnsi="Calibri" w:cs="Calibri"/>
                <w:color w:val="000000"/>
              </w:rPr>
              <w:t>Lesson Mastery:</w:t>
            </w:r>
          </w:p>
          <w:p w14:paraId="5F5C80B1" w14:textId="77777777" w:rsidR="00683F36" w:rsidRDefault="00000000">
            <w:pPr>
              <w:spacing w:after="0"/>
              <w:rPr>
                <w:rFonts w:ascii="Calibri" w:eastAsia="Calibri" w:hAnsi="Calibri" w:cs="Calibri"/>
              </w:rPr>
            </w:pPr>
            <w:r>
              <w:rPr>
                <w:rFonts w:ascii="Calibri" w:eastAsia="Calibri" w:hAnsi="Calibri" w:cs="Calibri"/>
              </w:rPr>
              <w:t xml:space="preserve">Students will be able to identify quarters, dimes, nickels, and pennies, both by name and monetary value. </w:t>
            </w:r>
          </w:p>
        </w:tc>
      </w:tr>
      <w:tr w:rsidR="00683F36" w14:paraId="65F4690E" w14:textId="77777777">
        <w:trPr>
          <w:trHeight w:val="432"/>
        </w:trPr>
        <w:tc>
          <w:tcPr>
            <w:tcW w:w="4310" w:type="dxa"/>
            <w:shd w:val="clear" w:color="auto" w:fill="000000"/>
            <w:tcMar>
              <w:top w:w="100" w:type="dxa"/>
              <w:left w:w="100" w:type="dxa"/>
              <w:bottom w:w="100" w:type="dxa"/>
              <w:right w:w="100" w:type="dxa"/>
            </w:tcMar>
            <w:vAlign w:val="center"/>
          </w:tcPr>
          <w:p w14:paraId="7FEADB42" w14:textId="77777777" w:rsidR="00683F36" w:rsidRDefault="00000000">
            <w:pPr>
              <w:spacing w:after="0"/>
              <w:rPr>
                <w:rFonts w:ascii="Calibri" w:eastAsia="Calibri" w:hAnsi="Calibri" w:cs="Calibri"/>
                <w:color w:val="FFFFFF"/>
              </w:rPr>
            </w:pPr>
            <w:r>
              <w:rPr>
                <w:rFonts w:ascii="Calibri" w:eastAsia="Calibri" w:hAnsi="Calibri" w:cs="Calibri"/>
                <w:color w:val="FFFFFF"/>
              </w:rPr>
              <w:t>Materials/Technology</w:t>
            </w:r>
          </w:p>
        </w:tc>
        <w:tc>
          <w:tcPr>
            <w:tcW w:w="8640" w:type="dxa"/>
            <w:gridSpan w:val="2"/>
            <w:shd w:val="clear" w:color="auto" w:fill="auto"/>
            <w:tcMar>
              <w:top w:w="100" w:type="dxa"/>
              <w:left w:w="100" w:type="dxa"/>
              <w:bottom w:w="100" w:type="dxa"/>
              <w:right w:w="100" w:type="dxa"/>
            </w:tcMar>
            <w:vAlign w:val="center"/>
          </w:tcPr>
          <w:p w14:paraId="6FEA62D8" w14:textId="77777777" w:rsidR="00683F36" w:rsidRDefault="00000000">
            <w:pPr>
              <w:numPr>
                <w:ilvl w:val="0"/>
                <w:numId w:val="5"/>
              </w:numPr>
              <w:spacing w:after="0"/>
              <w:rPr>
                <w:rFonts w:ascii="Calibri" w:eastAsia="Calibri" w:hAnsi="Calibri" w:cs="Calibri"/>
                <w:color w:val="000000"/>
              </w:rPr>
            </w:pPr>
            <w:r>
              <w:rPr>
                <w:rFonts w:ascii="Calibri" w:eastAsia="Calibri" w:hAnsi="Calibri" w:cs="Calibri"/>
              </w:rPr>
              <w:t>Coin reference sheet</w:t>
            </w:r>
          </w:p>
          <w:p w14:paraId="0DDED9A7" w14:textId="77777777" w:rsidR="00683F36" w:rsidRDefault="00000000">
            <w:pPr>
              <w:numPr>
                <w:ilvl w:val="0"/>
                <w:numId w:val="5"/>
              </w:numPr>
              <w:spacing w:after="0"/>
              <w:rPr>
                <w:rFonts w:ascii="Calibri" w:eastAsia="Calibri" w:hAnsi="Calibri" w:cs="Calibri"/>
              </w:rPr>
            </w:pPr>
            <w:r>
              <w:rPr>
                <w:rFonts w:ascii="Calibri" w:eastAsia="Calibri" w:hAnsi="Calibri" w:cs="Calibri"/>
              </w:rPr>
              <w:t xml:space="preserve">Coin foldable </w:t>
            </w:r>
          </w:p>
          <w:p w14:paraId="3950A5C6" w14:textId="77777777" w:rsidR="00683F36" w:rsidRDefault="00000000">
            <w:pPr>
              <w:numPr>
                <w:ilvl w:val="0"/>
                <w:numId w:val="5"/>
              </w:numPr>
              <w:spacing w:after="0"/>
              <w:rPr>
                <w:rFonts w:ascii="Calibri" w:eastAsia="Calibri" w:hAnsi="Calibri" w:cs="Calibri"/>
              </w:rPr>
            </w:pPr>
            <w:r>
              <w:rPr>
                <w:rFonts w:ascii="Calibri" w:eastAsia="Calibri" w:hAnsi="Calibri" w:cs="Calibri"/>
              </w:rPr>
              <w:t>Glue</w:t>
            </w:r>
          </w:p>
        </w:tc>
      </w:tr>
      <w:tr w:rsidR="00683F36" w14:paraId="082EA225" w14:textId="77777777">
        <w:trPr>
          <w:trHeight w:val="480"/>
        </w:trPr>
        <w:tc>
          <w:tcPr>
            <w:tcW w:w="4310" w:type="dxa"/>
            <w:shd w:val="clear" w:color="auto" w:fill="000000"/>
            <w:tcMar>
              <w:top w:w="100" w:type="dxa"/>
              <w:left w:w="100" w:type="dxa"/>
              <w:bottom w:w="100" w:type="dxa"/>
              <w:right w:w="100" w:type="dxa"/>
            </w:tcMar>
            <w:vAlign w:val="center"/>
          </w:tcPr>
          <w:p w14:paraId="6C6F2CE7" w14:textId="77777777" w:rsidR="00683F36" w:rsidRDefault="00000000">
            <w:pPr>
              <w:spacing w:after="0"/>
              <w:rPr>
                <w:rFonts w:ascii="Calibri" w:eastAsia="Calibri" w:hAnsi="Calibri" w:cs="Calibri"/>
                <w:color w:val="FFFFFF"/>
              </w:rPr>
            </w:pPr>
            <w:r>
              <w:rPr>
                <w:rFonts w:ascii="Calibri" w:eastAsia="Calibri" w:hAnsi="Calibri" w:cs="Calibri"/>
                <w:color w:val="FFFFFF"/>
              </w:rPr>
              <w:t xml:space="preserve">Accommodations/Modifications/Supports </w:t>
            </w:r>
          </w:p>
          <w:p w14:paraId="001A8C90" w14:textId="77777777" w:rsidR="00683F36" w:rsidRDefault="00000000">
            <w:pPr>
              <w:spacing w:after="0"/>
              <w:rPr>
                <w:rFonts w:ascii="Calibri" w:eastAsia="Calibri" w:hAnsi="Calibri" w:cs="Calibri"/>
                <w:color w:val="FFFFFF"/>
              </w:rPr>
            </w:pPr>
            <w:r>
              <w:rPr>
                <w:rFonts w:ascii="Calibri" w:eastAsia="Calibri" w:hAnsi="Calibri" w:cs="Calibri"/>
                <w:color w:val="FFFFFF"/>
              </w:rPr>
              <w:t>for Diverse Learners:</w:t>
            </w:r>
          </w:p>
          <w:p w14:paraId="158F2058" w14:textId="77777777" w:rsidR="00683F36" w:rsidRDefault="00000000">
            <w:pPr>
              <w:spacing w:after="0"/>
              <w:rPr>
                <w:rFonts w:ascii="Calibri" w:eastAsia="Calibri" w:hAnsi="Calibri" w:cs="Calibri"/>
                <w:color w:val="FFFFFF"/>
              </w:rPr>
            </w:pPr>
            <w:r>
              <w:rPr>
                <w:rFonts w:ascii="Calibri" w:eastAsia="Calibri" w:hAnsi="Calibri" w:cs="Calibri"/>
                <w:color w:val="FFFFFF"/>
              </w:rPr>
              <w:t>Individualized Behavior Supports</w:t>
            </w:r>
          </w:p>
        </w:tc>
        <w:tc>
          <w:tcPr>
            <w:tcW w:w="8640" w:type="dxa"/>
            <w:gridSpan w:val="2"/>
            <w:shd w:val="clear" w:color="auto" w:fill="auto"/>
            <w:tcMar>
              <w:top w:w="100" w:type="dxa"/>
              <w:left w:w="100" w:type="dxa"/>
              <w:bottom w:w="100" w:type="dxa"/>
              <w:right w:w="100" w:type="dxa"/>
            </w:tcMar>
            <w:vAlign w:val="center"/>
          </w:tcPr>
          <w:p w14:paraId="2ED89402" w14:textId="77777777" w:rsidR="00683F36" w:rsidRDefault="00000000">
            <w:pPr>
              <w:numPr>
                <w:ilvl w:val="0"/>
                <w:numId w:val="11"/>
              </w:numPr>
              <w:spacing w:after="0"/>
              <w:rPr>
                <w:rFonts w:ascii="Calibri" w:eastAsia="Calibri" w:hAnsi="Calibri" w:cs="Calibri"/>
              </w:rPr>
            </w:pPr>
            <w:r>
              <w:rPr>
                <w:rFonts w:ascii="Calibri" w:eastAsia="Calibri" w:hAnsi="Calibri" w:cs="Calibri"/>
              </w:rPr>
              <w:t>Adult proximity</w:t>
            </w:r>
          </w:p>
          <w:p w14:paraId="45B2CFDF" w14:textId="77777777" w:rsidR="00683F36" w:rsidRDefault="00000000">
            <w:pPr>
              <w:numPr>
                <w:ilvl w:val="0"/>
                <w:numId w:val="11"/>
              </w:numPr>
              <w:spacing w:after="0"/>
              <w:rPr>
                <w:rFonts w:ascii="Calibri" w:eastAsia="Calibri" w:hAnsi="Calibri" w:cs="Calibri"/>
              </w:rPr>
            </w:pPr>
            <w:r>
              <w:rPr>
                <w:rFonts w:ascii="Calibri" w:eastAsia="Calibri" w:hAnsi="Calibri" w:cs="Calibri"/>
              </w:rPr>
              <w:t>Alternative seating</w:t>
            </w:r>
          </w:p>
          <w:p w14:paraId="77DD8470" w14:textId="77777777" w:rsidR="00683F36" w:rsidRDefault="00000000">
            <w:pPr>
              <w:numPr>
                <w:ilvl w:val="0"/>
                <w:numId w:val="11"/>
              </w:numPr>
              <w:spacing w:after="0"/>
              <w:rPr>
                <w:rFonts w:ascii="Calibri" w:eastAsia="Calibri" w:hAnsi="Calibri" w:cs="Calibri"/>
              </w:rPr>
            </w:pPr>
            <w:r>
              <w:rPr>
                <w:rFonts w:ascii="Calibri" w:eastAsia="Calibri" w:hAnsi="Calibri" w:cs="Calibri"/>
              </w:rPr>
              <w:t>Modified expectations based on individual student ability</w:t>
            </w:r>
          </w:p>
        </w:tc>
      </w:tr>
    </w:tbl>
    <w:p w14:paraId="000F16AC" w14:textId="77777777" w:rsidR="00683F36" w:rsidRDefault="00000000">
      <w:pPr>
        <w:rPr>
          <w:rFonts w:ascii="Calibri" w:eastAsia="Calibri" w:hAnsi="Calibri" w:cs="Calibri"/>
          <w:b/>
        </w:rPr>
      </w:pPr>
      <w:r>
        <w:br w:type="page"/>
      </w:r>
    </w:p>
    <w:p w14:paraId="5DE584EC" w14:textId="77777777" w:rsidR="00683F36" w:rsidRDefault="00000000">
      <w:pPr>
        <w:rPr>
          <w:rFonts w:ascii="Calibri" w:eastAsia="Calibri" w:hAnsi="Calibri" w:cs="Calibri"/>
          <w:b/>
        </w:rPr>
      </w:pPr>
      <w:r>
        <w:rPr>
          <w:rFonts w:ascii="Calibri" w:eastAsia="Calibri" w:hAnsi="Calibri" w:cs="Calibri"/>
          <w:b/>
        </w:rPr>
        <w:lastRenderedPageBreak/>
        <w:t>Lesson Procedures</w:t>
      </w:r>
    </w:p>
    <w:tbl>
      <w:tblPr>
        <w:tblStyle w:val="a0"/>
        <w:tblW w:w="13050"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4590"/>
        <w:gridCol w:w="8460"/>
      </w:tblGrid>
      <w:tr w:rsidR="00683F36" w14:paraId="38AE4E85" w14:textId="77777777">
        <w:trPr>
          <w:trHeight w:val="1716"/>
        </w:trPr>
        <w:tc>
          <w:tcPr>
            <w:tcW w:w="4590" w:type="dxa"/>
            <w:shd w:val="clear" w:color="auto" w:fill="D9D9D9"/>
            <w:tcMar>
              <w:top w:w="100" w:type="dxa"/>
              <w:left w:w="100" w:type="dxa"/>
              <w:bottom w:w="100" w:type="dxa"/>
              <w:right w:w="100" w:type="dxa"/>
            </w:tcMar>
          </w:tcPr>
          <w:p w14:paraId="492933AB" w14:textId="77777777" w:rsidR="00683F36" w:rsidRDefault="00000000">
            <w:pPr>
              <w:spacing w:after="0"/>
              <w:rPr>
                <w:rFonts w:ascii="Calibri" w:eastAsia="Calibri" w:hAnsi="Calibri" w:cs="Calibri"/>
              </w:rPr>
            </w:pPr>
            <w:r>
              <w:rPr>
                <w:rFonts w:ascii="Calibri" w:eastAsia="Calibri" w:hAnsi="Calibri" w:cs="Calibri"/>
              </w:rPr>
              <w:t>Anticipatory Set/Background Knowledge:</w:t>
            </w:r>
          </w:p>
          <w:p w14:paraId="4CAFF7BE" w14:textId="77777777" w:rsidR="00683F36" w:rsidRDefault="00000000">
            <w:pPr>
              <w:numPr>
                <w:ilvl w:val="0"/>
                <w:numId w:val="10"/>
              </w:numPr>
              <w:spacing w:after="0"/>
              <w:ind w:left="404" w:hanging="270"/>
              <w:rPr>
                <w:rFonts w:ascii="Calibri" w:eastAsia="Calibri" w:hAnsi="Calibri" w:cs="Calibri"/>
              </w:rPr>
            </w:pPr>
            <w:r>
              <w:rPr>
                <w:rFonts w:ascii="Calibri" w:eastAsia="Calibri" w:hAnsi="Calibri" w:cs="Calibri"/>
              </w:rPr>
              <w:t>Agenda</w:t>
            </w:r>
          </w:p>
          <w:p w14:paraId="15C01EF3" w14:textId="77777777" w:rsidR="00683F36" w:rsidRDefault="00000000">
            <w:pPr>
              <w:numPr>
                <w:ilvl w:val="0"/>
                <w:numId w:val="10"/>
              </w:numPr>
              <w:spacing w:after="0"/>
              <w:ind w:left="404" w:hanging="270"/>
              <w:rPr>
                <w:rFonts w:ascii="Calibri" w:eastAsia="Calibri" w:hAnsi="Calibri" w:cs="Calibri"/>
              </w:rPr>
            </w:pPr>
            <w:r>
              <w:rPr>
                <w:rFonts w:ascii="Calibri" w:eastAsia="Calibri" w:hAnsi="Calibri" w:cs="Calibri"/>
              </w:rPr>
              <w:t xml:space="preserve">Share lesson objective </w:t>
            </w:r>
          </w:p>
          <w:p w14:paraId="06700B79" w14:textId="77777777" w:rsidR="00683F36" w:rsidRDefault="00000000">
            <w:pPr>
              <w:numPr>
                <w:ilvl w:val="0"/>
                <w:numId w:val="10"/>
              </w:numPr>
              <w:spacing w:after="0"/>
              <w:ind w:left="404" w:hanging="270"/>
              <w:rPr>
                <w:rFonts w:ascii="Calibri" w:eastAsia="Calibri" w:hAnsi="Calibri" w:cs="Calibri"/>
              </w:rPr>
            </w:pPr>
            <w:r>
              <w:rPr>
                <w:rFonts w:ascii="Calibri" w:eastAsia="Calibri" w:hAnsi="Calibri" w:cs="Calibri"/>
              </w:rPr>
              <w:t xml:space="preserve">Behavior expectations </w:t>
            </w:r>
          </w:p>
          <w:p w14:paraId="1374E778" w14:textId="77777777" w:rsidR="00683F36" w:rsidRDefault="00000000">
            <w:pPr>
              <w:numPr>
                <w:ilvl w:val="0"/>
                <w:numId w:val="10"/>
              </w:numPr>
              <w:spacing w:after="0"/>
              <w:ind w:left="404" w:hanging="270"/>
              <w:rPr>
                <w:rFonts w:ascii="Calibri" w:eastAsia="Calibri" w:hAnsi="Calibri" w:cs="Calibri"/>
              </w:rPr>
            </w:pPr>
            <w:r>
              <w:rPr>
                <w:rFonts w:ascii="Calibri" w:eastAsia="Calibri" w:hAnsi="Calibri" w:cs="Calibri"/>
              </w:rPr>
              <w:t>Background knowledge/Review routines</w:t>
            </w:r>
          </w:p>
          <w:p w14:paraId="06E09727" w14:textId="6CE04468" w:rsidR="00683F36" w:rsidRDefault="00000000">
            <w:pPr>
              <w:spacing w:after="0"/>
              <w:rPr>
                <w:rFonts w:ascii="Calibri" w:eastAsia="Calibri" w:hAnsi="Calibri" w:cs="Calibri"/>
              </w:rPr>
            </w:pPr>
            <w:r>
              <w:rPr>
                <w:rFonts w:ascii="Calibri" w:eastAsia="Calibri" w:hAnsi="Calibri" w:cs="Calibri"/>
              </w:rPr>
              <w:t xml:space="preserve">Page </w:t>
            </w:r>
            <w:r w:rsidR="00995848">
              <w:rPr>
                <w:rFonts w:ascii="Calibri" w:eastAsia="Calibri" w:hAnsi="Calibri" w:cs="Calibri"/>
              </w:rPr>
              <w:t>#: N</w:t>
            </w:r>
            <w:r>
              <w:rPr>
                <w:rFonts w:ascii="Calibri" w:eastAsia="Calibri" w:hAnsi="Calibri" w:cs="Calibri"/>
              </w:rPr>
              <w:t>/A Time: 5 minutes</w:t>
            </w:r>
          </w:p>
        </w:tc>
        <w:tc>
          <w:tcPr>
            <w:tcW w:w="8460" w:type="dxa"/>
            <w:shd w:val="clear" w:color="auto" w:fill="auto"/>
            <w:tcMar>
              <w:top w:w="100" w:type="dxa"/>
              <w:left w:w="100" w:type="dxa"/>
              <w:bottom w:w="100" w:type="dxa"/>
              <w:right w:w="100" w:type="dxa"/>
            </w:tcMar>
          </w:tcPr>
          <w:p w14:paraId="71135B40" w14:textId="77777777" w:rsidR="00683F36" w:rsidRDefault="00000000">
            <w:pPr>
              <w:spacing w:after="0"/>
              <w:rPr>
                <w:rFonts w:ascii="Calibri" w:eastAsia="Calibri" w:hAnsi="Calibri" w:cs="Calibri"/>
                <w:b/>
              </w:rPr>
            </w:pPr>
            <w:r>
              <w:rPr>
                <w:rFonts w:ascii="Calibri" w:eastAsia="Calibri" w:hAnsi="Calibri" w:cs="Calibri"/>
                <w:b/>
              </w:rPr>
              <w:t xml:space="preserve">Agenda/Daily Activities: </w:t>
            </w:r>
          </w:p>
          <w:p w14:paraId="0EA0AD46" w14:textId="77777777" w:rsidR="00683F36" w:rsidRDefault="00000000">
            <w:pPr>
              <w:numPr>
                <w:ilvl w:val="0"/>
                <w:numId w:val="1"/>
              </w:numPr>
              <w:spacing w:after="0"/>
              <w:rPr>
                <w:rFonts w:ascii="Calibri" w:eastAsia="Calibri" w:hAnsi="Calibri" w:cs="Calibri"/>
              </w:rPr>
            </w:pPr>
            <w:r>
              <w:rPr>
                <w:rFonts w:ascii="Calibri" w:eastAsia="Calibri" w:hAnsi="Calibri" w:cs="Calibri"/>
              </w:rPr>
              <w:t>Begin by reviewing coin names from previous lesson, as well as discuss the importance of being able to identify and use money. (“Where will we need to use money in __ days?” – field trip!)</w:t>
            </w:r>
          </w:p>
          <w:p w14:paraId="4524160B" w14:textId="77777777" w:rsidR="00683F36" w:rsidRDefault="00000000">
            <w:pPr>
              <w:numPr>
                <w:ilvl w:val="0"/>
                <w:numId w:val="1"/>
              </w:numPr>
              <w:spacing w:after="0"/>
              <w:rPr>
                <w:rFonts w:ascii="Calibri" w:eastAsia="Calibri" w:hAnsi="Calibri" w:cs="Calibri"/>
              </w:rPr>
            </w:pPr>
            <w:r>
              <w:rPr>
                <w:rFonts w:ascii="Calibri" w:eastAsia="Calibri" w:hAnsi="Calibri" w:cs="Calibri"/>
              </w:rPr>
              <w:t xml:space="preserve">Review using the reference sheet from our previous lesson. </w:t>
            </w:r>
          </w:p>
          <w:p w14:paraId="146E8601" w14:textId="77777777" w:rsidR="00683F36" w:rsidRDefault="00000000">
            <w:pPr>
              <w:numPr>
                <w:ilvl w:val="0"/>
                <w:numId w:val="1"/>
              </w:numPr>
              <w:spacing w:after="0"/>
              <w:rPr>
                <w:rFonts w:ascii="Calibri" w:eastAsia="Calibri" w:hAnsi="Calibri" w:cs="Calibri"/>
              </w:rPr>
            </w:pPr>
            <w:r>
              <w:rPr>
                <w:rFonts w:ascii="Calibri" w:eastAsia="Calibri" w:hAnsi="Calibri" w:cs="Calibri"/>
              </w:rPr>
              <w:t>Practice identification together.</w:t>
            </w:r>
          </w:p>
          <w:p w14:paraId="6F179E51" w14:textId="77777777" w:rsidR="00683F36" w:rsidRDefault="00000000">
            <w:pPr>
              <w:numPr>
                <w:ilvl w:val="0"/>
                <w:numId w:val="1"/>
              </w:numPr>
              <w:spacing w:after="0"/>
              <w:rPr>
                <w:rFonts w:ascii="Calibri" w:eastAsia="Calibri" w:hAnsi="Calibri" w:cs="Calibri"/>
              </w:rPr>
            </w:pPr>
            <w:r>
              <w:rPr>
                <w:rFonts w:ascii="Calibri" w:eastAsia="Calibri" w:hAnsi="Calibri" w:cs="Calibri"/>
              </w:rPr>
              <w:t>Make a coin foldable with adult assistance as needed.</w:t>
            </w:r>
          </w:p>
          <w:p w14:paraId="78216DFA" w14:textId="77777777" w:rsidR="00683F36" w:rsidRDefault="00000000">
            <w:pPr>
              <w:spacing w:after="0"/>
              <w:rPr>
                <w:rFonts w:ascii="Calibri" w:eastAsia="Calibri" w:hAnsi="Calibri" w:cs="Calibri"/>
                <w:b/>
              </w:rPr>
            </w:pPr>
            <w:r>
              <w:rPr>
                <w:rFonts w:ascii="Calibri" w:eastAsia="Calibri" w:hAnsi="Calibri" w:cs="Calibri"/>
                <w:b/>
              </w:rPr>
              <w:t>Lesson Objective:</w:t>
            </w:r>
          </w:p>
          <w:p w14:paraId="358506E2" w14:textId="77777777" w:rsidR="00683F36" w:rsidRDefault="00000000">
            <w:pPr>
              <w:numPr>
                <w:ilvl w:val="0"/>
                <w:numId w:val="6"/>
              </w:numPr>
              <w:spacing w:after="0"/>
              <w:rPr>
                <w:rFonts w:ascii="Calibri" w:eastAsia="Calibri" w:hAnsi="Calibri" w:cs="Calibri"/>
              </w:rPr>
            </w:pPr>
            <w:r>
              <w:rPr>
                <w:rFonts w:ascii="Calibri" w:eastAsia="Calibri" w:hAnsi="Calibri" w:cs="Calibri"/>
              </w:rPr>
              <w:t>Students will be able to identify the value of U.S. coins written in various ways.</w:t>
            </w:r>
          </w:p>
          <w:p w14:paraId="4B65D7B4" w14:textId="77777777" w:rsidR="00683F36" w:rsidRDefault="00000000">
            <w:pPr>
              <w:numPr>
                <w:ilvl w:val="0"/>
                <w:numId w:val="6"/>
              </w:numPr>
              <w:spacing w:after="0"/>
              <w:rPr>
                <w:rFonts w:ascii="Calibri" w:eastAsia="Calibri" w:hAnsi="Calibri" w:cs="Calibri"/>
              </w:rPr>
            </w:pPr>
            <w:r>
              <w:rPr>
                <w:rFonts w:ascii="Calibri" w:eastAsia="Calibri" w:hAnsi="Calibri" w:cs="Calibri"/>
              </w:rPr>
              <w:t>Students will complete a foldable visual to use as a reference in future lessons.</w:t>
            </w:r>
          </w:p>
          <w:p w14:paraId="1D10F8CC" w14:textId="77777777" w:rsidR="00683F36" w:rsidRDefault="00000000">
            <w:pPr>
              <w:spacing w:after="0"/>
              <w:rPr>
                <w:rFonts w:ascii="Calibri" w:eastAsia="Calibri" w:hAnsi="Calibri" w:cs="Calibri"/>
                <w:b/>
              </w:rPr>
            </w:pPr>
            <w:r>
              <w:rPr>
                <w:rFonts w:ascii="Calibri" w:eastAsia="Calibri" w:hAnsi="Calibri" w:cs="Calibri"/>
                <w:b/>
              </w:rPr>
              <w:t>Behavior Expectations:</w:t>
            </w:r>
          </w:p>
          <w:p w14:paraId="2F256CDF" w14:textId="77777777" w:rsidR="00683F36" w:rsidRDefault="00000000">
            <w:pPr>
              <w:numPr>
                <w:ilvl w:val="0"/>
                <w:numId w:val="14"/>
              </w:numPr>
              <w:spacing w:after="0"/>
              <w:rPr>
                <w:rFonts w:ascii="Calibri" w:eastAsia="Calibri" w:hAnsi="Calibri" w:cs="Calibri"/>
              </w:rPr>
            </w:pPr>
            <w:r>
              <w:rPr>
                <w:rFonts w:ascii="Calibri" w:eastAsia="Calibri" w:hAnsi="Calibri" w:cs="Calibri"/>
              </w:rPr>
              <w:t>Listen when the teacher or other classmates are speaking, demonstrating respect for others.</w:t>
            </w:r>
          </w:p>
          <w:p w14:paraId="49CE7AC8" w14:textId="77777777" w:rsidR="00683F36" w:rsidRDefault="00000000">
            <w:pPr>
              <w:numPr>
                <w:ilvl w:val="0"/>
                <w:numId w:val="14"/>
              </w:numPr>
              <w:spacing w:after="0"/>
              <w:rPr>
                <w:rFonts w:ascii="Calibri" w:eastAsia="Calibri" w:hAnsi="Calibri" w:cs="Calibri"/>
              </w:rPr>
            </w:pPr>
            <w:r>
              <w:rPr>
                <w:rFonts w:ascii="Calibri" w:eastAsia="Calibri" w:hAnsi="Calibri" w:cs="Calibri"/>
              </w:rPr>
              <w:t>Stay focused on activities and use time wisely.</w:t>
            </w:r>
          </w:p>
          <w:p w14:paraId="11492759" w14:textId="1A8652FE" w:rsidR="00683F36" w:rsidRDefault="00000000">
            <w:pPr>
              <w:numPr>
                <w:ilvl w:val="0"/>
                <w:numId w:val="14"/>
              </w:numPr>
              <w:spacing w:after="0"/>
              <w:rPr>
                <w:rFonts w:ascii="Calibri" w:eastAsia="Calibri" w:hAnsi="Calibri" w:cs="Calibri"/>
              </w:rPr>
            </w:pPr>
            <w:r>
              <w:rPr>
                <w:rFonts w:ascii="Calibri" w:eastAsia="Calibri" w:hAnsi="Calibri" w:cs="Calibri"/>
              </w:rPr>
              <w:t xml:space="preserve">Work together during group activities, </w:t>
            </w:r>
            <w:r w:rsidR="00995848">
              <w:rPr>
                <w:rFonts w:ascii="Calibri" w:eastAsia="Calibri" w:hAnsi="Calibri" w:cs="Calibri"/>
              </w:rPr>
              <w:t>sharing</w:t>
            </w:r>
            <w:r>
              <w:rPr>
                <w:rFonts w:ascii="Calibri" w:eastAsia="Calibri" w:hAnsi="Calibri" w:cs="Calibri"/>
              </w:rPr>
              <w:t xml:space="preserve"> ideas and helping each other.</w:t>
            </w:r>
          </w:p>
          <w:p w14:paraId="3E7728E5" w14:textId="77777777" w:rsidR="00683F36" w:rsidRDefault="00000000">
            <w:pPr>
              <w:numPr>
                <w:ilvl w:val="0"/>
                <w:numId w:val="14"/>
              </w:numPr>
              <w:spacing w:after="0"/>
              <w:rPr>
                <w:rFonts w:ascii="Calibri" w:eastAsia="Calibri" w:hAnsi="Calibri" w:cs="Calibri"/>
              </w:rPr>
            </w:pPr>
            <w:r>
              <w:rPr>
                <w:rFonts w:ascii="Calibri" w:eastAsia="Calibri" w:hAnsi="Calibri" w:cs="Calibri"/>
              </w:rPr>
              <w:t>Follow instructions given by the teacher.</w:t>
            </w:r>
          </w:p>
          <w:p w14:paraId="7C68AF6E" w14:textId="77777777" w:rsidR="00683F36" w:rsidRDefault="00000000">
            <w:pPr>
              <w:numPr>
                <w:ilvl w:val="0"/>
                <w:numId w:val="14"/>
              </w:numPr>
              <w:spacing w:after="0"/>
              <w:rPr>
                <w:rFonts w:ascii="Calibri" w:eastAsia="Calibri" w:hAnsi="Calibri" w:cs="Calibri"/>
              </w:rPr>
            </w:pPr>
            <w:r>
              <w:rPr>
                <w:rFonts w:ascii="Calibri" w:eastAsia="Calibri" w:hAnsi="Calibri" w:cs="Calibri"/>
              </w:rPr>
              <w:t>Handle all classroom materials with care and put them away when finished.</w:t>
            </w:r>
          </w:p>
          <w:p w14:paraId="571F11C9" w14:textId="77777777" w:rsidR="00683F36" w:rsidRDefault="00000000">
            <w:pPr>
              <w:numPr>
                <w:ilvl w:val="0"/>
                <w:numId w:val="14"/>
              </w:numPr>
              <w:spacing w:after="0"/>
              <w:rPr>
                <w:rFonts w:ascii="Calibri" w:eastAsia="Calibri" w:hAnsi="Calibri" w:cs="Calibri"/>
              </w:rPr>
            </w:pPr>
            <w:r>
              <w:rPr>
                <w:rFonts w:ascii="Calibri" w:eastAsia="Calibri" w:hAnsi="Calibri" w:cs="Calibri"/>
              </w:rPr>
              <w:t>Stay positive and support classmates during learning.</w:t>
            </w:r>
          </w:p>
          <w:p w14:paraId="5DFA2B67" w14:textId="77777777" w:rsidR="00683F36" w:rsidRDefault="00683F36">
            <w:pPr>
              <w:spacing w:after="0"/>
              <w:rPr>
                <w:rFonts w:ascii="Calibri" w:eastAsia="Calibri" w:hAnsi="Calibri" w:cs="Calibri"/>
              </w:rPr>
            </w:pPr>
          </w:p>
          <w:p w14:paraId="615FF106" w14:textId="77777777" w:rsidR="00683F36" w:rsidRDefault="00000000">
            <w:pPr>
              <w:numPr>
                <w:ilvl w:val="0"/>
                <w:numId w:val="4"/>
              </w:numPr>
              <w:spacing w:after="0"/>
              <w:rPr>
                <w:rFonts w:ascii="Calibri" w:eastAsia="Calibri" w:hAnsi="Calibri" w:cs="Calibri"/>
              </w:rPr>
            </w:pPr>
            <w:r>
              <w:rPr>
                <w:rFonts w:ascii="Calibri" w:eastAsia="Calibri" w:hAnsi="Calibri" w:cs="Calibri"/>
              </w:rPr>
              <w:t xml:space="preserve">Students will get out their coin reference sheets from the other day to follow along while the teacher leads the modeling activity. </w:t>
            </w:r>
          </w:p>
        </w:tc>
      </w:tr>
      <w:tr w:rsidR="00683F36" w14:paraId="70A4A0D2" w14:textId="77777777">
        <w:tc>
          <w:tcPr>
            <w:tcW w:w="4590" w:type="dxa"/>
            <w:shd w:val="clear" w:color="auto" w:fill="D9D9D9"/>
            <w:tcMar>
              <w:top w:w="100" w:type="dxa"/>
              <w:left w:w="100" w:type="dxa"/>
              <w:bottom w:w="100" w:type="dxa"/>
              <w:right w:w="100" w:type="dxa"/>
            </w:tcMar>
          </w:tcPr>
          <w:p w14:paraId="120707E8" w14:textId="77777777" w:rsidR="00683F36" w:rsidRDefault="00000000">
            <w:pPr>
              <w:spacing w:after="0"/>
              <w:rPr>
                <w:rFonts w:ascii="Calibri" w:eastAsia="Calibri" w:hAnsi="Calibri" w:cs="Calibri"/>
              </w:rPr>
            </w:pPr>
            <w:r>
              <w:rPr>
                <w:rFonts w:ascii="Calibri" w:eastAsia="Calibri" w:hAnsi="Calibri" w:cs="Calibri"/>
              </w:rPr>
              <w:t>Modeling Activities (I do):</w:t>
            </w:r>
          </w:p>
          <w:p w14:paraId="32C6FC9D" w14:textId="081A1064" w:rsidR="00683F36" w:rsidRDefault="00000000">
            <w:pPr>
              <w:spacing w:after="0"/>
              <w:rPr>
                <w:rFonts w:ascii="Calibri" w:eastAsia="Calibri" w:hAnsi="Calibri" w:cs="Calibri"/>
              </w:rPr>
            </w:pPr>
            <w:r>
              <w:rPr>
                <w:rFonts w:ascii="Calibri" w:eastAsia="Calibri" w:hAnsi="Calibri" w:cs="Calibri"/>
              </w:rPr>
              <w:t xml:space="preserve">Page </w:t>
            </w:r>
            <w:r w:rsidR="00995848">
              <w:rPr>
                <w:rFonts w:ascii="Calibri" w:eastAsia="Calibri" w:hAnsi="Calibri" w:cs="Calibri"/>
              </w:rPr>
              <w:t>#: N</w:t>
            </w:r>
            <w:r>
              <w:rPr>
                <w:rFonts w:ascii="Calibri" w:eastAsia="Calibri" w:hAnsi="Calibri" w:cs="Calibri"/>
              </w:rPr>
              <w:t>/A Time: 3 minutes</w:t>
            </w:r>
          </w:p>
        </w:tc>
        <w:tc>
          <w:tcPr>
            <w:tcW w:w="8460" w:type="dxa"/>
            <w:shd w:val="clear" w:color="auto" w:fill="auto"/>
            <w:tcMar>
              <w:top w:w="100" w:type="dxa"/>
              <w:left w:w="100" w:type="dxa"/>
              <w:bottom w:w="100" w:type="dxa"/>
              <w:right w:w="100" w:type="dxa"/>
            </w:tcMar>
          </w:tcPr>
          <w:p w14:paraId="16D5E8C2" w14:textId="77777777" w:rsidR="00683F36" w:rsidRDefault="00000000">
            <w:pPr>
              <w:spacing w:after="0"/>
              <w:rPr>
                <w:rFonts w:ascii="Calibri" w:eastAsia="Calibri" w:hAnsi="Calibri" w:cs="Calibri"/>
              </w:rPr>
            </w:pPr>
            <w:r>
              <w:rPr>
                <w:rFonts w:ascii="Calibri" w:eastAsia="Calibri" w:hAnsi="Calibri" w:cs="Calibri"/>
                <w:b/>
              </w:rPr>
              <w:t>Modeling (I do):</w:t>
            </w:r>
            <w:r>
              <w:rPr>
                <w:rFonts w:ascii="Calibri" w:eastAsia="Calibri" w:hAnsi="Calibri" w:cs="Calibri"/>
              </w:rPr>
              <w:t xml:space="preserve"> </w:t>
            </w:r>
          </w:p>
          <w:p w14:paraId="274F0629" w14:textId="77777777" w:rsidR="00683F36" w:rsidRDefault="00000000">
            <w:pPr>
              <w:numPr>
                <w:ilvl w:val="0"/>
                <w:numId w:val="3"/>
              </w:numPr>
              <w:spacing w:after="0"/>
              <w:rPr>
                <w:rFonts w:ascii="Calibri" w:eastAsia="Calibri" w:hAnsi="Calibri" w:cs="Calibri"/>
              </w:rPr>
            </w:pPr>
            <w:r>
              <w:rPr>
                <w:rFonts w:ascii="Calibri" w:eastAsia="Calibri" w:hAnsi="Calibri" w:cs="Calibri"/>
              </w:rPr>
              <w:t>Teacher will show the coins on the board and review the name and value of each. Students will follow along on their reference sheet.</w:t>
            </w:r>
          </w:p>
          <w:p w14:paraId="1DAC28C4" w14:textId="77777777" w:rsidR="00683F36" w:rsidRDefault="00000000">
            <w:pPr>
              <w:numPr>
                <w:ilvl w:val="0"/>
                <w:numId w:val="3"/>
              </w:numPr>
              <w:spacing w:after="0"/>
              <w:rPr>
                <w:rFonts w:ascii="Calibri" w:eastAsia="Calibri" w:hAnsi="Calibri" w:cs="Calibri"/>
              </w:rPr>
            </w:pPr>
            <w:r>
              <w:rPr>
                <w:rFonts w:ascii="Calibri" w:eastAsia="Calibri" w:hAnsi="Calibri" w:cs="Calibri"/>
              </w:rPr>
              <w:t xml:space="preserve">Teacher will show students a completed foldable and describe what is found on the inside of each section. </w:t>
            </w:r>
          </w:p>
        </w:tc>
      </w:tr>
      <w:tr w:rsidR="00683F36" w14:paraId="2899C652" w14:textId="77777777">
        <w:tc>
          <w:tcPr>
            <w:tcW w:w="4590" w:type="dxa"/>
            <w:shd w:val="clear" w:color="auto" w:fill="D9D9D9"/>
            <w:tcMar>
              <w:top w:w="100" w:type="dxa"/>
              <w:left w:w="100" w:type="dxa"/>
              <w:bottom w:w="100" w:type="dxa"/>
              <w:right w:w="100" w:type="dxa"/>
            </w:tcMar>
          </w:tcPr>
          <w:p w14:paraId="76BA8C46" w14:textId="77777777" w:rsidR="00683F36" w:rsidRDefault="00000000">
            <w:pPr>
              <w:spacing w:after="0"/>
              <w:rPr>
                <w:rFonts w:ascii="Calibri" w:eastAsia="Calibri" w:hAnsi="Calibri" w:cs="Calibri"/>
                <w:sz w:val="17"/>
                <w:szCs w:val="17"/>
              </w:rPr>
            </w:pPr>
            <w:r>
              <w:rPr>
                <w:rFonts w:ascii="Calibri" w:eastAsia="Calibri" w:hAnsi="Calibri" w:cs="Calibri"/>
              </w:rPr>
              <w:t xml:space="preserve">Guided Practice Activities (We do): </w:t>
            </w:r>
          </w:p>
          <w:p w14:paraId="6DA46086" w14:textId="77777777" w:rsidR="00683F36" w:rsidRDefault="00000000">
            <w:pPr>
              <w:numPr>
                <w:ilvl w:val="0"/>
                <w:numId w:val="9"/>
              </w:numPr>
              <w:spacing w:after="0"/>
              <w:ind w:left="404" w:hanging="270"/>
              <w:rPr>
                <w:rFonts w:ascii="Calibri" w:eastAsia="Calibri" w:hAnsi="Calibri" w:cs="Calibri"/>
              </w:rPr>
            </w:pPr>
            <w:r>
              <w:rPr>
                <w:rFonts w:ascii="Calibri" w:eastAsia="Calibri" w:hAnsi="Calibri" w:cs="Calibri"/>
              </w:rPr>
              <w:lastRenderedPageBreak/>
              <w:t>Practice items</w:t>
            </w:r>
          </w:p>
          <w:p w14:paraId="5617E1B3" w14:textId="77777777" w:rsidR="00683F36" w:rsidRDefault="00000000">
            <w:pPr>
              <w:numPr>
                <w:ilvl w:val="0"/>
                <w:numId w:val="9"/>
              </w:numPr>
              <w:spacing w:after="0"/>
              <w:ind w:left="404" w:hanging="270"/>
              <w:rPr>
                <w:rFonts w:ascii="Calibri" w:eastAsia="Calibri" w:hAnsi="Calibri" w:cs="Calibri"/>
              </w:rPr>
            </w:pPr>
            <w:r>
              <w:rPr>
                <w:rFonts w:ascii="Calibri" w:eastAsia="Calibri" w:hAnsi="Calibri" w:cs="Calibri"/>
              </w:rPr>
              <w:t xml:space="preserve">Correction procedures </w:t>
            </w:r>
          </w:p>
          <w:p w14:paraId="6D3A74F4" w14:textId="77777777" w:rsidR="00683F36" w:rsidRDefault="00000000">
            <w:pPr>
              <w:numPr>
                <w:ilvl w:val="0"/>
                <w:numId w:val="9"/>
              </w:numPr>
              <w:spacing w:after="0"/>
              <w:ind w:left="404" w:hanging="270"/>
              <w:rPr>
                <w:rFonts w:ascii="Calibri" w:eastAsia="Calibri" w:hAnsi="Calibri" w:cs="Calibri"/>
              </w:rPr>
            </w:pPr>
            <w:r>
              <w:rPr>
                <w:rFonts w:ascii="Calibri" w:eastAsia="Calibri" w:hAnsi="Calibri" w:cs="Calibri"/>
              </w:rPr>
              <w:t xml:space="preserve">Release of control </w:t>
            </w:r>
          </w:p>
          <w:p w14:paraId="76A5A82D" w14:textId="34CEE55B" w:rsidR="00683F36" w:rsidRDefault="00000000">
            <w:pPr>
              <w:spacing w:after="0"/>
              <w:rPr>
                <w:rFonts w:ascii="Calibri" w:eastAsia="Calibri" w:hAnsi="Calibri" w:cs="Calibri"/>
                <w:sz w:val="17"/>
                <w:szCs w:val="17"/>
              </w:rPr>
            </w:pPr>
            <w:r>
              <w:rPr>
                <w:rFonts w:ascii="Calibri" w:eastAsia="Calibri" w:hAnsi="Calibri" w:cs="Calibri"/>
              </w:rPr>
              <w:t xml:space="preserve">Page </w:t>
            </w:r>
            <w:r w:rsidR="00995848">
              <w:rPr>
                <w:rFonts w:ascii="Calibri" w:eastAsia="Calibri" w:hAnsi="Calibri" w:cs="Calibri"/>
              </w:rPr>
              <w:t>#: N</w:t>
            </w:r>
            <w:r>
              <w:rPr>
                <w:rFonts w:ascii="Calibri" w:eastAsia="Calibri" w:hAnsi="Calibri" w:cs="Calibri"/>
              </w:rPr>
              <w:t>/A Time: 10 minutes</w:t>
            </w:r>
          </w:p>
        </w:tc>
        <w:tc>
          <w:tcPr>
            <w:tcW w:w="8460" w:type="dxa"/>
            <w:shd w:val="clear" w:color="auto" w:fill="auto"/>
            <w:tcMar>
              <w:top w:w="100" w:type="dxa"/>
              <w:left w:w="100" w:type="dxa"/>
              <w:bottom w:w="100" w:type="dxa"/>
              <w:right w:w="100" w:type="dxa"/>
            </w:tcMar>
          </w:tcPr>
          <w:p w14:paraId="4C31C9FF" w14:textId="77777777" w:rsidR="00683F36" w:rsidRDefault="00000000">
            <w:pPr>
              <w:spacing w:after="0"/>
              <w:rPr>
                <w:rFonts w:ascii="Calibri" w:eastAsia="Calibri" w:hAnsi="Calibri" w:cs="Calibri"/>
              </w:rPr>
            </w:pPr>
            <w:r>
              <w:rPr>
                <w:rFonts w:ascii="Calibri" w:eastAsia="Calibri" w:hAnsi="Calibri" w:cs="Calibri"/>
                <w:b/>
              </w:rPr>
              <w:lastRenderedPageBreak/>
              <w:t>Guided Practice Activities (We do):</w:t>
            </w:r>
          </w:p>
          <w:p w14:paraId="2D1F1B06" w14:textId="6FCAE3FA" w:rsidR="00683F36" w:rsidRDefault="00000000">
            <w:pPr>
              <w:numPr>
                <w:ilvl w:val="0"/>
                <w:numId w:val="13"/>
              </w:numPr>
              <w:spacing w:after="0"/>
              <w:rPr>
                <w:rFonts w:ascii="Calibri" w:eastAsia="Calibri" w:hAnsi="Calibri" w:cs="Calibri"/>
              </w:rPr>
            </w:pPr>
            <w:r>
              <w:rPr>
                <w:rFonts w:ascii="Calibri" w:eastAsia="Calibri" w:hAnsi="Calibri" w:cs="Calibri"/>
              </w:rPr>
              <w:lastRenderedPageBreak/>
              <w:t xml:space="preserve">Teacher will pass out foldables to each </w:t>
            </w:r>
            <w:r w:rsidR="00995848">
              <w:rPr>
                <w:rFonts w:ascii="Calibri" w:eastAsia="Calibri" w:hAnsi="Calibri" w:cs="Calibri"/>
              </w:rPr>
              <w:t>student and</w:t>
            </w:r>
            <w:r>
              <w:rPr>
                <w:rFonts w:ascii="Calibri" w:eastAsia="Calibri" w:hAnsi="Calibri" w:cs="Calibri"/>
              </w:rPr>
              <w:t xml:space="preserve"> instruct students to get glue. </w:t>
            </w:r>
          </w:p>
          <w:p w14:paraId="1D5C716D" w14:textId="77777777" w:rsidR="00683F36" w:rsidRDefault="00000000">
            <w:pPr>
              <w:numPr>
                <w:ilvl w:val="0"/>
                <w:numId w:val="13"/>
              </w:numPr>
              <w:spacing w:after="0"/>
              <w:rPr>
                <w:rFonts w:ascii="Calibri" w:eastAsia="Calibri" w:hAnsi="Calibri" w:cs="Calibri"/>
              </w:rPr>
            </w:pPr>
            <w:r>
              <w:rPr>
                <w:rFonts w:ascii="Calibri" w:eastAsia="Calibri" w:hAnsi="Calibri" w:cs="Calibri"/>
              </w:rPr>
              <w:t>Teacher will lead students as a group to complete the foldable (provide prompt and guidance as needed).</w:t>
            </w:r>
          </w:p>
          <w:p w14:paraId="7E781792" w14:textId="77777777" w:rsidR="00683F36" w:rsidRDefault="00000000">
            <w:pPr>
              <w:numPr>
                <w:ilvl w:val="1"/>
                <w:numId w:val="13"/>
              </w:numPr>
              <w:spacing w:after="0"/>
              <w:rPr>
                <w:rFonts w:ascii="Calibri" w:eastAsia="Calibri" w:hAnsi="Calibri" w:cs="Calibri"/>
              </w:rPr>
            </w:pPr>
            <w:r>
              <w:rPr>
                <w:rFonts w:ascii="Calibri" w:eastAsia="Calibri" w:hAnsi="Calibri" w:cs="Calibri"/>
              </w:rPr>
              <w:t>Instruct students to open the quarter section.</w:t>
            </w:r>
          </w:p>
          <w:p w14:paraId="602D25FC" w14:textId="77777777" w:rsidR="00683F36" w:rsidRDefault="00000000">
            <w:pPr>
              <w:numPr>
                <w:ilvl w:val="1"/>
                <w:numId w:val="13"/>
              </w:numPr>
              <w:spacing w:after="0"/>
              <w:rPr>
                <w:rFonts w:ascii="Calibri" w:eastAsia="Calibri" w:hAnsi="Calibri" w:cs="Calibri"/>
              </w:rPr>
            </w:pPr>
            <w:r>
              <w:rPr>
                <w:rFonts w:ascii="Calibri" w:eastAsia="Calibri" w:hAnsi="Calibri" w:cs="Calibri"/>
              </w:rPr>
              <w:t xml:space="preserve">Instruct students to find the cut-out that </w:t>
            </w:r>
            <w:proofErr w:type="gramStart"/>
            <w:r>
              <w:rPr>
                <w:rFonts w:ascii="Calibri" w:eastAsia="Calibri" w:hAnsi="Calibri" w:cs="Calibri"/>
              </w:rPr>
              <w:t>says</w:t>
            </w:r>
            <w:proofErr w:type="gramEnd"/>
            <w:r>
              <w:rPr>
                <w:rFonts w:ascii="Calibri" w:eastAsia="Calibri" w:hAnsi="Calibri" w:cs="Calibri"/>
              </w:rPr>
              <w:t xml:space="preserve"> “Twenty-five cents” and glue it directly above the fold.</w:t>
            </w:r>
          </w:p>
          <w:p w14:paraId="3F172E9B" w14:textId="77777777" w:rsidR="00683F36" w:rsidRDefault="00000000">
            <w:pPr>
              <w:numPr>
                <w:ilvl w:val="1"/>
                <w:numId w:val="13"/>
              </w:numPr>
              <w:spacing w:after="0"/>
              <w:rPr>
                <w:rFonts w:ascii="Calibri" w:eastAsia="Calibri" w:hAnsi="Calibri" w:cs="Calibri"/>
              </w:rPr>
            </w:pPr>
            <w:r>
              <w:rPr>
                <w:rFonts w:ascii="Calibri" w:eastAsia="Calibri" w:hAnsi="Calibri" w:cs="Calibri"/>
              </w:rPr>
              <w:t>Instruct students to find the cut-out that says “25￠” and glue it directly beneath the fold.</w:t>
            </w:r>
          </w:p>
          <w:p w14:paraId="7763C606" w14:textId="77777777" w:rsidR="00683F36" w:rsidRDefault="00000000">
            <w:pPr>
              <w:numPr>
                <w:ilvl w:val="1"/>
                <w:numId w:val="13"/>
              </w:numPr>
              <w:spacing w:after="0"/>
              <w:rPr>
                <w:rFonts w:ascii="Calibri" w:eastAsia="Calibri" w:hAnsi="Calibri" w:cs="Calibri"/>
              </w:rPr>
            </w:pPr>
            <w:r>
              <w:rPr>
                <w:rFonts w:ascii="Calibri" w:eastAsia="Calibri" w:hAnsi="Calibri" w:cs="Calibri"/>
              </w:rPr>
              <w:t xml:space="preserve">Instruct students to find the cut-out that </w:t>
            </w:r>
            <w:proofErr w:type="gramStart"/>
            <w:r>
              <w:rPr>
                <w:rFonts w:ascii="Calibri" w:eastAsia="Calibri" w:hAnsi="Calibri" w:cs="Calibri"/>
              </w:rPr>
              <w:t>says</w:t>
            </w:r>
            <w:proofErr w:type="gramEnd"/>
            <w:r>
              <w:rPr>
                <w:rFonts w:ascii="Calibri" w:eastAsia="Calibri" w:hAnsi="Calibri" w:cs="Calibri"/>
              </w:rPr>
              <w:t xml:space="preserve"> “25 cents” and glue it directly beneath the previous one.</w:t>
            </w:r>
          </w:p>
          <w:p w14:paraId="49B0CC97" w14:textId="77777777" w:rsidR="00683F36" w:rsidRDefault="00000000">
            <w:pPr>
              <w:numPr>
                <w:ilvl w:val="1"/>
                <w:numId w:val="13"/>
              </w:numPr>
              <w:spacing w:after="0"/>
              <w:rPr>
                <w:rFonts w:ascii="Calibri" w:eastAsia="Calibri" w:hAnsi="Calibri" w:cs="Calibri"/>
              </w:rPr>
            </w:pPr>
            <w:r>
              <w:rPr>
                <w:rFonts w:ascii="Calibri" w:eastAsia="Calibri" w:hAnsi="Calibri" w:cs="Calibri"/>
              </w:rPr>
              <w:t xml:space="preserve">Instruct students to find the cut-out that says “$0.25” and glue it directly beneath the previous one. </w:t>
            </w:r>
          </w:p>
          <w:p w14:paraId="1EA592CD" w14:textId="77777777" w:rsidR="00683F36" w:rsidRDefault="00000000">
            <w:pPr>
              <w:numPr>
                <w:ilvl w:val="0"/>
                <w:numId w:val="13"/>
              </w:numPr>
              <w:spacing w:after="0"/>
              <w:rPr>
                <w:rFonts w:ascii="Calibri" w:eastAsia="Calibri" w:hAnsi="Calibri" w:cs="Calibri"/>
              </w:rPr>
            </w:pPr>
            <w:r>
              <w:rPr>
                <w:rFonts w:ascii="Calibri" w:eastAsia="Calibri" w:hAnsi="Calibri" w:cs="Calibri"/>
              </w:rPr>
              <w:t>Repeat these steps for each type of coin.</w:t>
            </w:r>
          </w:p>
          <w:p w14:paraId="50FD830F" w14:textId="77777777" w:rsidR="00683F36" w:rsidRDefault="00000000">
            <w:pPr>
              <w:numPr>
                <w:ilvl w:val="0"/>
                <w:numId w:val="13"/>
              </w:numPr>
              <w:spacing w:after="0"/>
              <w:rPr>
                <w:rFonts w:ascii="Calibri" w:eastAsia="Calibri" w:hAnsi="Calibri" w:cs="Calibri"/>
              </w:rPr>
            </w:pPr>
            <w:r>
              <w:rPr>
                <w:rFonts w:ascii="Calibri" w:eastAsia="Calibri" w:hAnsi="Calibri" w:cs="Calibri"/>
              </w:rPr>
              <w:t>If correction is needed, the teacher will provide the appropriate level of prompting for the individual student.</w:t>
            </w:r>
          </w:p>
        </w:tc>
      </w:tr>
      <w:tr w:rsidR="00683F36" w14:paraId="5DDAFB86" w14:textId="77777777">
        <w:tc>
          <w:tcPr>
            <w:tcW w:w="4590" w:type="dxa"/>
            <w:shd w:val="clear" w:color="auto" w:fill="D9D9D9"/>
            <w:tcMar>
              <w:top w:w="100" w:type="dxa"/>
              <w:left w:w="100" w:type="dxa"/>
              <w:bottom w:w="100" w:type="dxa"/>
              <w:right w:w="100" w:type="dxa"/>
            </w:tcMar>
          </w:tcPr>
          <w:p w14:paraId="2E59F289" w14:textId="77777777" w:rsidR="00683F36" w:rsidRDefault="00000000">
            <w:pPr>
              <w:spacing w:after="0"/>
              <w:rPr>
                <w:rFonts w:ascii="Calibri" w:eastAsia="Calibri" w:hAnsi="Calibri" w:cs="Calibri"/>
              </w:rPr>
            </w:pPr>
            <w:r>
              <w:rPr>
                <w:rFonts w:ascii="Calibri" w:eastAsia="Calibri" w:hAnsi="Calibri" w:cs="Calibri"/>
              </w:rPr>
              <w:lastRenderedPageBreak/>
              <w:t>Independent Practice (You do):</w:t>
            </w:r>
          </w:p>
          <w:p w14:paraId="4BBA34D4" w14:textId="77777777" w:rsidR="00683F36" w:rsidRDefault="00000000">
            <w:pPr>
              <w:numPr>
                <w:ilvl w:val="0"/>
                <w:numId w:val="8"/>
              </w:numPr>
              <w:spacing w:after="0"/>
              <w:ind w:left="404" w:hanging="270"/>
              <w:rPr>
                <w:rFonts w:ascii="Calibri" w:eastAsia="Calibri" w:hAnsi="Calibri" w:cs="Calibri"/>
              </w:rPr>
            </w:pPr>
            <w:r>
              <w:rPr>
                <w:rFonts w:ascii="Calibri" w:eastAsia="Calibri" w:hAnsi="Calibri" w:cs="Calibri"/>
              </w:rPr>
              <w:t>Practice items</w:t>
            </w:r>
          </w:p>
          <w:p w14:paraId="418998A9" w14:textId="77777777" w:rsidR="00683F36" w:rsidRDefault="00000000">
            <w:pPr>
              <w:numPr>
                <w:ilvl w:val="0"/>
                <w:numId w:val="8"/>
              </w:numPr>
              <w:spacing w:after="0"/>
              <w:ind w:left="404" w:hanging="270"/>
              <w:rPr>
                <w:rFonts w:ascii="Calibri" w:eastAsia="Calibri" w:hAnsi="Calibri" w:cs="Calibri"/>
              </w:rPr>
            </w:pPr>
            <w:r>
              <w:rPr>
                <w:rFonts w:ascii="Calibri" w:eastAsia="Calibri" w:hAnsi="Calibri" w:cs="Calibri"/>
              </w:rPr>
              <w:t>Correction procedures</w:t>
            </w:r>
          </w:p>
          <w:p w14:paraId="56B25798" w14:textId="77777777" w:rsidR="00683F36" w:rsidRDefault="00000000">
            <w:pPr>
              <w:spacing w:after="0"/>
              <w:rPr>
                <w:rFonts w:ascii="Calibri" w:eastAsia="Calibri" w:hAnsi="Calibri" w:cs="Calibri"/>
                <w:sz w:val="17"/>
                <w:szCs w:val="17"/>
              </w:rPr>
            </w:pPr>
            <w:r>
              <w:rPr>
                <w:rFonts w:ascii="Calibri" w:eastAsia="Calibri" w:hAnsi="Calibri" w:cs="Calibri"/>
              </w:rPr>
              <w:t>Page #: N/A Time: 5-10 minutes</w:t>
            </w:r>
          </w:p>
        </w:tc>
        <w:tc>
          <w:tcPr>
            <w:tcW w:w="8460" w:type="dxa"/>
            <w:shd w:val="clear" w:color="auto" w:fill="auto"/>
            <w:tcMar>
              <w:top w:w="100" w:type="dxa"/>
              <w:left w:w="100" w:type="dxa"/>
              <w:bottom w:w="100" w:type="dxa"/>
              <w:right w:w="100" w:type="dxa"/>
            </w:tcMar>
          </w:tcPr>
          <w:p w14:paraId="12D75802" w14:textId="77777777" w:rsidR="00683F36" w:rsidRDefault="00000000">
            <w:pPr>
              <w:spacing w:after="0"/>
              <w:rPr>
                <w:rFonts w:ascii="Calibri" w:eastAsia="Calibri" w:hAnsi="Calibri" w:cs="Calibri"/>
                <w:b/>
              </w:rPr>
            </w:pPr>
            <w:r>
              <w:rPr>
                <w:rFonts w:ascii="Calibri" w:eastAsia="Calibri" w:hAnsi="Calibri" w:cs="Calibri"/>
                <w:b/>
              </w:rPr>
              <w:t>Independent Practice (You do):</w:t>
            </w:r>
          </w:p>
          <w:p w14:paraId="6A580CE1" w14:textId="77777777" w:rsidR="00683F36" w:rsidRDefault="00000000">
            <w:pPr>
              <w:numPr>
                <w:ilvl w:val="0"/>
                <w:numId w:val="2"/>
              </w:numPr>
              <w:spacing w:after="0"/>
              <w:rPr>
                <w:rFonts w:ascii="Calibri" w:eastAsia="Calibri" w:hAnsi="Calibri" w:cs="Calibri"/>
              </w:rPr>
            </w:pPr>
            <w:r>
              <w:rPr>
                <w:rFonts w:ascii="Calibri" w:eastAsia="Calibri" w:hAnsi="Calibri" w:cs="Calibri"/>
              </w:rPr>
              <w:t>As students complete their foldables, the teacher will go around to each to assess their understanding.</w:t>
            </w:r>
          </w:p>
          <w:p w14:paraId="4EF310DE" w14:textId="77777777" w:rsidR="00683F36" w:rsidRDefault="00000000">
            <w:pPr>
              <w:numPr>
                <w:ilvl w:val="0"/>
                <w:numId w:val="2"/>
              </w:numPr>
              <w:spacing w:after="0"/>
              <w:rPr>
                <w:rFonts w:ascii="Calibri" w:eastAsia="Calibri" w:hAnsi="Calibri" w:cs="Calibri"/>
              </w:rPr>
            </w:pPr>
            <w:r>
              <w:rPr>
                <w:rFonts w:ascii="Calibri" w:eastAsia="Calibri" w:hAnsi="Calibri" w:cs="Calibri"/>
              </w:rPr>
              <w:t>Using their completed foldables as a reference, the teacher will ask each student to identify the name and value of each coin.</w:t>
            </w:r>
          </w:p>
        </w:tc>
      </w:tr>
      <w:tr w:rsidR="00683F36" w14:paraId="606D879F" w14:textId="77777777">
        <w:tc>
          <w:tcPr>
            <w:tcW w:w="4590" w:type="dxa"/>
            <w:shd w:val="clear" w:color="auto" w:fill="D9D9D9"/>
            <w:tcMar>
              <w:top w:w="100" w:type="dxa"/>
              <w:left w:w="100" w:type="dxa"/>
              <w:bottom w:w="100" w:type="dxa"/>
              <w:right w:w="100" w:type="dxa"/>
            </w:tcMar>
          </w:tcPr>
          <w:p w14:paraId="34F02C95" w14:textId="77777777" w:rsidR="00683F36" w:rsidRDefault="00000000">
            <w:pPr>
              <w:spacing w:after="0"/>
              <w:rPr>
                <w:rFonts w:ascii="Calibri" w:eastAsia="Calibri" w:hAnsi="Calibri" w:cs="Calibri"/>
              </w:rPr>
            </w:pPr>
            <w:r>
              <w:rPr>
                <w:rFonts w:ascii="Calibri" w:eastAsia="Calibri" w:hAnsi="Calibri" w:cs="Calibri"/>
              </w:rPr>
              <w:t>Closure:</w:t>
            </w:r>
          </w:p>
          <w:p w14:paraId="7CEB0EFE" w14:textId="77777777" w:rsidR="00683F36" w:rsidRDefault="00000000">
            <w:pPr>
              <w:numPr>
                <w:ilvl w:val="0"/>
                <w:numId w:val="7"/>
              </w:numPr>
              <w:spacing w:after="0"/>
              <w:ind w:left="404" w:hanging="270"/>
              <w:rPr>
                <w:rFonts w:ascii="Calibri" w:eastAsia="Calibri" w:hAnsi="Calibri" w:cs="Calibri"/>
              </w:rPr>
            </w:pPr>
            <w:r>
              <w:rPr>
                <w:rFonts w:ascii="Calibri" w:eastAsia="Calibri" w:hAnsi="Calibri" w:cs="Calibri"/>
              </w:rPr>
              <w:t xml:space="preserve">Cumulative review </w:t>
            </w:r>
          </w:p>
          <w:p w14:paraId="60AB0F52" w14:textId="42D72555" w:rsidR="00683F36" w:rsidRDefault="00000000">
            <w:pPr>
              <w:spacing w:after="0"/>
              <w:rPr>
                <w:rFonts w:ascii="Calibri" w:eastAsia="Calibri" w:hAnsi="Calibri" w:cs="Calibri"/>
                <w:sz w:val="17"/>
                <w:szCs w:val="17"/>
              </w:rPr>
            </w:pPr>
            <w:r>
              <w:rPr>
                <w:rFonts w:ascii="Calibri" w:eastAsia="Calibri" w:hAnsi="Calibri" w:cs="Calibri"/>
              </w:rPr>
              <w:t xml:space="preserve">Page </w:t>
            </w:r>
            <w:r w:rsidR="00995848">
              <w:rPr>
                <w:rFonts w:ascii="Calibri" w:eastAsia="Calibri" w:hAnsi="Calibri" w:cs="Calibri"/>
              </w:rPr>
              <w:t>#: N</w:t>
            </w:r>
            <w:r>
              <w:rPr>
                <w:rFonts w:ascii="Calibri" w:eastAsia="Calibri" w:hAnsi="Calibri" w:cs="Calibri"/>
              </w:rPr>
              <w:t>/A Time: 5 minutes</w:t>
            </w:r>
          </w:p>
          <w:p w14:paraId="1D77AFF5" w14:textId="77777777" w:rsidR="00683F36" w:rsidRDefault="00000000">
            <w:pPr>
              <w:numPr>
                <w:ilvl w:val="0"/>
                <w:numId w:val="7"/>
              </w:numPr>
              <w:spacing w:after="0"/>
              <w:ind w:left="404" w:hanging="270"/>
              <w:rPr>
                <w:rFonts w:ascii="Calibri" w:eastAsia="Calibri" w:hAnsi="Calibri" w:cs="Calibri"/>
              </w:rPr>
            </w:pPr>
            <w:r>
              <w:rPr>
                <w:rFonts w:ascii="Calibri" w:eastAsia="Calibri" w:hAnsi="Calibri" w:cs="Calibri"/>
              </w:rPr>
              <w:t>Review lesson objective</w:t>
            </w:r>
          </w:p>
          <w:p w14:paraId="13A60473" w14:textId="77777777" w:rsidR="00683F36" w:rsidRDefault="00000000">
            <w:pPr>
              <w:numPr>
                <w:ilvl w:val="0"/>
                <w:numId w:val="7"/>
              </w:numPr>
              <w:spacing w:after="0"/>
              <w:ind w:left="404" w:hanging="270"/>
              <w:rPr>
                <w:rFonts w:ascii="Calibri" w:eastAsia="Calibri" w:hAnsi="Calibri" w:cs="Calibri"/>
              </w:rPr>
            </w:pPr>
            <w:r>
              <w:rPr>
                <w:rFonts w:ascii="Calibri" w:eastAsia="Calibri" w:hAnsi="Calibri" w:cs="Calibri"/>
              </w:rPr>
              <w:t xml:space="preserve">Preview next lesson’s topic/content </w:t>
            </w:r>
          </w:p>
        </w:tc>
        <w:tc>
          <w:tcPr>
            <w:tcW w:w="8460" w:type="dxa"/>
            <w:shd w:val="clear" w:color="auto" w:fill="auto"/>
            <w:tcMar>
              <w:top w:w="100" w:type="dxa"/>
              <w:left w:w="100" w:type="dxa"/>
              <w:bottom w:w="100" w:type="dxa"/>
              <w:right w:w="100" w:type="dxa"/>
            </w:tcMar>
          </w:tcPr>
          <w:p w14:paraId="63057D54" w14:textId="77777777" w:rsidR="00683F36" w:rsidRDefault="00000000">
            <w:pPr>
              <w:numPr>
                <w:ilvl w:val="0"/>
                <w:numId w:val="12"/>
              </w:numPr>
              <w:spacing w:after="0"/>
              <w:rPr>
                <w:rFonts w:ascii="Calibri" w:eastAsia="Calibri" w:hAnsi="Calibri" w:cs="Calibri"/>
              </w:rPr>
            </w:pPr>
            <w:r>
              <w:rPr>
                <w:rFonts w:ascii="Calibri" w:eastAsia="Calibri" w:hAnsi="Calibri" w:cs="Calibri"/>
              </w:rPr>
              <w:t>Teacher instructs students to put away their materials.</w:t>
            </w:r>
          </w:p>
          <w:p w14:paraId="64A5D947" w14:textId="77777777" w:rsidR="00683F36" w:rsidRDefault="00000000">
            <w:pPr>
              <w:numPr>
                <w:ilvl w:val="0"/>
                <w:numId w:val="12"/>
              </w:numPr>
              <w:spacing w:after="0"/>
              <w:rPr>
                <w:rFonts w:ascii="Calibri" w:eastAsia="Calibri" w:hAnsi="Calibri" w:cs="Calibri"/>
              </w:rPr>
            </w:pPr>
            <w:r>
              <w:rPr>
                <w:rFonts w:ascii="Calibri" w:eastAsia="Calibri" w:hAnsi="Calibri" w:cs="Calibri"/>
              </w:rPr>
              <w:t>Teacher asks for volunteers to identify the value of each coin.</w:t>
            </w:r>
          </w:p>
          <w:p w14:paraId="498D69DC" w14:textId="77777777" w:rsidR="00683F36" w:rsidRDefault="00000000">
            <w:pPr>
              <w:numPr>
                <w:ilvl w:val="1"/>
                <w:numId w:val="12"/>
              </w:numPr>
              <w:spacing w:after="0"/>
              <w:rPr>
                <w:rFonts w:ascii="Calibri" w:eastAsia="Calibri" w:hAnsi="Calibri" w:cs="Calibri"/>
              </w:rPr>
            </w:pPr>
            <w:r>
              <w:rPr>
                <w:rFonts w:ascii="Calibri" w:eastAsia="Calibri" w:hAnsi="Calibri" w:cs="Calibri"/>
              </w:rPr>
              <w:t xml:space="preserve">Teacher calls on students who raise their hand. </w:t>
            </w:r>
          </w:p>
          <w:p w14:paraId="5122FA6F" w14:textId="77777777" w:rsidR="00683F36" w:rsidRDefault="00000000">
            <w:pPr>
              <w:numPr>
                <w:ilvl w:val="1"/>
                <w:numId w:val="12"/>
              </w:numPr>
              <w:spacing w:after="0"/>
              <w:rPr>
                <w:rFonts w:ascii="Calibri" w:eastAsia="Calibri" w:hAnsi="Calibri" w:cs="Calibri"/>
              </w:rPr>
            </w:pPr>
            <w:r>
              <w:rPr>
                <w:rFonts w:ascii="Calibri" w:eastAsia="Calibri" w:hAnsi="Calibri" w:cs="Calibri"/>
              </w:rPr>
              <w:t>If correction is needed, call on another volunteer to agree/disagree with the statement and explain why.</w:t>
            </w:r>
          </w:p>
          <w:p w14:paraId="45EE422D" w14:textId="77777777" w:rsidR="00683F36" w:rsidRDefault="00000000">
            <w:pPr>
              <w:numPr>
                <w:ilvl w:val="0"/>
                <w:numId w:val="12"/>
              </w:numPr>
              <w:spacing w:after="0"/>
              <w:rPr>
                <w:rFonts w:ascii="Calibri" w:eastAsia="Calibri" w:hAnsi="Calibri" w:cs="Calibri"/>
              </w:rPr>
            </w:pPr>
            <w:r>
              <w:rPr>
                <w:rFonts w:ascii="Calibri" w:eastAsia="Calibri" w:hAnsi="Calibri" w:cs="Calibri"/>
              </w:rPr>
              <w:t>Teacher tells students that they will be learning how to add coins in the next lesson.</w:t>
            </w:r>
          </w:p>
        </w:tc>
      </w:tr>
    </w:tbl>
    <w:p w14:paraId="64F8BF58" w14:textId="77777777" w:rsidR="00683F36" w:rsidRDefault="00000000">
      <w:pPr>
        <w:rPr>
          <w:rFonts w:ascii="Calibri" w:eastAsia="Calibri" w:hAnsi="Calibri" w:cs="Calibri"/>
          <w:b/>
        </w:rPr>
      </w:pPr>
      <w:r>
        <w:rPr>
          <w:rFonts w:ascii="Calibri" w:eastAsia="Calibri" w:hAnsi="Calibri" w:cs="Calibri"/>
          <w:b/>
        </w:rPr>
        <w:t>Notes:</w:t>
      </w:r>
    </w:p>
    <w:p w14:paraId="35D171FB" w14:textId="77777777" w:rsidR="00683F36" w:rsidRDefault="00000000">
      <w:pPr>
        <w:rPr>
          <w:rFonts w:ascii="Calibri" w:eastAsia="Calibri" w:hAnsi="Calibri" w:cs="Calibri"/>
          <w:i/>
        </w:rPr>
      </w:pPr>
      <w:r>
        <w:rPr>
          <w:rFonts w:ascii="Calibri" w:eastAsia="Calibri" w:hAnsi="Calibri" w:cs="Calibri"/>
          <w:i/>
        </w:rPr>
        <w:t>Assessment results, behavior notes, procedural adjustments etc.</w:t>
      </w:r>
    </w:p>
    <w:sectPr w:rsidR="00683F36">
      <w:footerReference w:type="default" r:id="rId7"/>
      <w:pgSz w:w="15840" w:h="12240" w:orient="landscape"/>
      <w:pgMar w:top="810" w:right="720" w:bottom="171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0A118F" w14:textId="77777777" w:rsidR="001035EA" w:rsidRDefault="001035EA">
      <w:pPr>
        <w:spacing w:after="0"/>
      </w:pPr>
      <w:r>
        <w:separator/>
      </w:r>
    </w:p>
  </w:endnote>
  <w:endnote w:type="continuationSeparator" w:id="0">
    <w:p w14:paraId="26B79C6C" w14:textId="77777777" w:rsidR="001035EA" w:rsidRDefault="001035E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90663C" w14:textId="77777777" w:rsidR="00683F36" w:rsidRDefault="00000000">
    <w:pPr>
      <w:pBdr>
        <w:top w:val="nil"/>
        <w:left w:val="nil"/>
        <w:bottom w:val="nil"/>
        <w:right w:val="nil"/>
        <w:between w:val="nil"/>
      </w:pBdr>
      <w:tabs>
        <w:tab w:val="center" w:pos="4680"/>
        <w:tab w:val="right" w:pos="9360"/>
      </w:tabs>
      <w:spacing w:after="0"/>
      <w:rPr>
        <w:rFonts w:ascii="Calibri" w:eastAsia="Calibri" w:hAnsi="Calibri" w:cs="Calibri"/>
        <w:color w:val="000000"/>
      </w:rPr>
    </w:pPr>
    <w:r>
      <w:rPr>
        <w:rFonts w:ascii="Calibri" w:eastAsia="Calibri" w:hAnsi="Calibri" w:cs="Calibri"/>
        <w:color w:val="000000"/>
      </w:rPr>
      <w:t>Lesson plan template:  Universal</w:t>
    </w:r>
    <w:r>
      <w:rPr>
        <w:rFonts w:ascii="Calibri" w:eastAsia="Calibri" w:hAnsi="Calibri" w:cs="Calibri"/>
        <w:color w:val="000000"/>
      </w:rPr>
      <w:tab/>
    </w:r>
    <w:r>
      <w:rPr>
        <w:rFonts w:ascii="Calibri" w:eastAsia="Calibri" w:hAnsi="Calibri" w:cs="Calibri"/>
        <w:color w:val="000000"/>
      </w:rPr>
      <w:tab/>
    </w:r>
    <w:r>
      <w:rPr>
        <w:rFonts w:ascii="Calibri" w:eastAsia="Calibri" w:hAnsi="Calibri" w:cs="Calibri"/>
        <w:color w:val="000000"/>
      </w:rPr>
      <w:tab/>
    </w:r>
    <w:r>
      <w:rPr>
        <w:rFonts w:ascii="Calibri" w:eastAsia="Calibri" w:hAnsi="Calibri" w:cs="Calibri"/>
        <w:color w:val="000000"/>
      </w:rPr>
      <w:tab/>
    </w:r>
    <w:r>
      <w:rPr>
        <w:rFonts w:ascii="Calibri" w:eastAsia="Calibri" w:hAnsi="Calibri" w:cs="Calibri"/>
        <w:color w:val="000000"/>
      </w:rPr>
      <w:tab/>
    </w:r>
    <w:r>
      <w:rPr>
        <w:rFonts w:ascii="Calibri" w:eastAsia="Calibri" w:hAnsi="Calibri" w:cs="Calibri"/>
        <w:color w:val="000000"/>
      </w:rPr>
      <w:tab/>
    </w:r>
    <w:r>
      <w:rPr>
        <w:rFonts w:ascii="Calibri" w:eastAsia="Calibri" w:hAnsi="Calibri" w:cs="Calibri"/>
        <w:color w:val="000000"/>
      </w:rPr>
      <w:tab/>
    </w:r>
    <w:r>
      <w:rPr>
        <w:rFonts w:ascii="Calibri" w:eastAsia="Calibri" w:hAnsi="Calibri" w:cs="Calibri"/>
        <w:color w:val="000000"/>
      </w:rPr>
      <w:fldChar w:fldCharType="begin"/>
    </w:r>
    <w:r>
      <w:rPr>
        <w:rFonts w:ascii="Calibri" w:eastAsia="Calibri" w:hAnsi="Calibri" w:cs="Calibri"/>
        <w:color w:val="000000"/>
      </w:rPr>
      <w:instrText>PAGE</w:instrText>
    </w:r>
    <w:r>
      <w:rPr>
        <w:rFonts w:ascii="Calibri" w:eastAsia="Calibri" w:hAnsi="Calibri" w:cs="Calibri"/>
        <w:color w:val="000000"/>
      </w:rPr>
      <w:fldChar w:fldCharType="separate"/>
    </w:r>
    <w:r w:rsidR="00995848">
      <w:rPr>
        <w:rFonts w:ascii="Calibri" w:eastAsia="Calibri" w:hAnsi="Calibri" w:cs="Calibri"/>
        <w:noProof/>
        <w:color w:val="000000"/>
      </w:rPr>
      <w:t>2</w:t>
    </w:r>
    <w:r>
      <w:rPr>
        <w:rFonts w:ascii="Calibri" w:eastAsia="Calibri" w:hAnsi="Calibri" w:cs="Calibri"/>
        <w:color w:val="000000"/>
      </w:rPr>
      <w:fldChar w:fldCharType="end"/>
    </w:r>
  </w:p>
  <w:p w14:paraId="64AF0507" w14:textId="77777777" w:rsidR="00683F36" w:rsidRDefault="00683F36">
    <w:pPr>
      <w:pBdr>
        <w:top w:val="nil"/>
        <w:left w:val="nil"/>
        <w:bottom w:val="nil"/>
        <w:right w:val="nil"/>
        <w:between w:val="nil"/>
      </w:pBdr>
      <w:tabs>
        <w:tab w:val="center" w:pos="4680"/>
        <w:tab w:val="right" w:pos="9360"/>
      </w:tabs>
      <w:spacing w:after="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60EF09" w14:textId="77777777" w:rsidR="001035EA" w:rsidRDefault="001035EA">
      <w:pPr>
        <w:spacing w:after="0"/>
      </w:pPr>
      <w:r>
        <w:separator/>
      </w:r>
    </w:p>
  </w:footnote>
  <w:footnote w:type="continuationSeparator" w:id="0">
    <w:p w14:paraId="43552024" w14:textId="77777777" w:rsidR="001035EA" w:rsidRDefault="001035E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52A03"/>
    <w:multiLevelType w:val="multilevel"/>
    <w:tmpl w:val="C7B29B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46C3538"/>
    <w:multiLevelType w:val="multilevel"/>
    <w:tmpl w:val="DBD65A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62A7382"/>
    <w:multiLevelType w:val="multilevel"/>
    <w:tmpl w:val="463A7B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8635392"/>
    <w:multiLevelType w:val="multilevel"/>
    <w:tmpl w:val="7F96FF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595558C"/>
    <w:multiLevelType w:val="multilevel"/>
    <w:tmpl w:val="25E2C6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4A7C407A"/>
    <w:multiLevelType w:val="multilevel"/>
    <w:tmpl w:val="A5DA4D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1A43FFA"/>
    <w:multiLevelType w:val="multilevel"/>
    <w:tmpl w:val="13CA78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565260A5"/>
    <w:multiLevelType w:val="multilevel"/>
    <w:tmpl w:val="BF2EB7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577E442B"/>
    <w:multiLevelType w:val="multilevel"/>
    <w:tmpl w:val="D26ACF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676E329A"/>
    <w:multiLevelType w:val="multilevel"/>
    <w:tmpl w:val="F20697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9982C8E"/>
    <w:multiLevelType w:val="multilevel"/>
    <w:tmpl w:val="EB104D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2712804"/>
    <w:multiLevelType w:val="multilevel"/>
    <w:tmpl w:val="B82040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BBB087D"/>
    <w:multiLevelType w:val="multilevel"/>
    <w:tmpl w:val="A6BE555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7E6E1829"/>
    <w:multiLevelType w:val="multilevel"/>
    <w:tmpl w:val="34F290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100440215">
    <w:abstractNumId w:val="1"/>
  </w:num>
  <w:num w:numId="2" w16cid:durableId="1405566027">
    <w:abstractNumId w:val="8"/>
  </w:num>
  <w:num w:numId="3" w16cid:durableId="1982535955">
    <w:abstractNumId w:val="4"/>
  </w:num>
  <w:num w:numId="4" w16cid:durableId="353964848">
    <w:abstractNumId w:val="13"/>
  </w:num>
  <w:num w:numId="5" w16cid:durableId="1800565780">
    <w:abstractNumId w:val="7"/>
  </w:num>
  <w:num w:numId="6" w16cid:durableId="126626341">
    <w:abstractNumId w:val="12"/>
  </w:num>
  <w:num w:numId="7" w16cid:durableId="2105685968">
    <w:abstractNumId w:val="11"/>
  </w:num>
  <w:num w:numId="8" w16cid:durableId="1052384400">
    <w:abstractNumId w:val="5"/>
  </w:num>
  <w:num w:numId="9" w16cid:durableId="556014590">
    <w:abstractNumId w:val="10"/>
  </w:num>
  <w:num w:numId="10" w16cid:durableId="1668098337">
    <w:abstractNumId w:val="9"/>
  </w:num>
  <w:num w:numId="11" w16cid:durableId="1264532902">
    <w:abstractNumId w:val="0"/>
  </w:num>
  <w:num w:numId="12" w16cid:durableId="1715495466">
    <w:abstractNumId w:val="2"/>
  </w:num>
  <w:num w:numId="13" w16cid:durableId="1323508271">
    <w:abstractNumId w:val="6"/>
  </w:num>
  <w:num w:numId="14" w16cid:durableId="85310830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3F36"/>
    <w:rsid w:val="001035EA"/>
    <w:rsid w:val="00683F36"/>
    <w:rsid w:val="008A0391"/>
    <w:rsid w:val="009958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8A2DD61"/>
  <w15:docId w15:val="{3808027E-4A5B-A844-B3E4-FA0835FC12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after="0"/>
      <w:jc w:val="center"/>
      <w:outlineLvl w:val="0"/>
    </w:pPr>
    <w:rPr>
      <w:b/>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689</Words>
  <Characters>3933</Characters>
  <Application>Microsoft Office Word</Application>
  <DocSecurity>0</DocSecurity>
  <Lines>32</Lines>
  <Paragraphs>9</Paragraphs>
  <ScaleCrop>false</ScaleCrop>
  <Company/>
  <LinksUpToDate>false</LinksUpToDate>
  <CharactersWithSpaces>4613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Erin Emery</cp:lastModifiedBy>
  <cp:revision>2</cp:revision>
  <dcterms:created xsi:type="dcterms:W3CDTF">2025-02-06T14:33:00Z</dcterms:created>
  <dcterms:modified xsi:type="dcterms:W3CDTF">2025-02-06T14:35:00Z</dcterms:modified>
</cp:coreProperties>
</file>